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D34B7" w14:textId="7332B75B" w:rsidR="00CA37C3" w:rsidRPr="003635AB" w:rsidRDefault="00CA37C3" w:rsidP="00CA37C3">
      <w:pPr>
        <w:rPr>
          <w:rFonts w:ascii="Tahoma" w:hAnsi="Tahoma" w:cs="Tahoma"/>
          <w:b/>
          <w:bCs/>
          <w:sz w:val="20"/>
          <w:szCs w:val="20"/>
        </w:rPr>
      </w:pPr>
      <w:bookmarkStart w:id="0" w:name="_Hlk113455593"/>
      <w:r w:rsidRPr="003635AB">
        <w:rPr>
          <w:rFonts w:ascii="Tahoma" w:hAnsi="Tahoma" w:cs="Tahoma"/>
          <w:b/>
          <w:bCs/>
          <w:sz w:val="16"/>
          <w:szCs w:val="16"/>
          <w:cs/>
          <w:lang w:val="de-DE"/>
        </w:rPr>
        <w:t>ข่าว</w:t>
      </w:r>
      <w:r w:rsidRPr="003635AB">
        <w:rPr>
          <w:rFonts w:ascii="Tahoma" w:hAnsi="Tahoma" w:cs="Tahoma"/>
          <w:b/>
          <w:bCs/>
          <w:sz w:val="16"/>
          <w:szCs w:val="16"/>
          <w:cs/>
          <w:lang w:val="en-GB"/>
        </w:rPr>
        <w:t>ประชาสัมพันธ์</w:t>
      </w:r>
      <w:r w:rsidRPr="003635AB">
        <w:rPr>
          <w:rFonts w:ascii="Tahoma" w:hAnsi="Tahoma" w:cs="Tahoma"/>
          <w:b/>
          <w:bCs/>
          <w:sz w:val="20"/>
          <w:szCs w:val="20"/>
          <w:cs/>
        </w:rPr>
        <w:br/>
      </w:r>
      <w:r w:rsidR="009C2AC4">
        <w:rPr>
          <w:rFonts w:ascii="Tahoma" w:hAnsi="Tahoma" w:cs="Tahoma"/>
          <w:b/>
          <w:bCs/>
          <w:sz w:val="20"/>
          <w:szCs w:val="20"/>
        </w:rPr>
        <w:t>9</w:t>
      </w:r>
      <w:r w:rsidRPr="003635AB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44CEF035" w:rsidRPr="003635AB">
        <w:rPr>
          <w:rFonts w:ascii="Tahoma" w:hAnsi="Tahoma" w:cs="Tahoma"/>
          <w:b/>
          <w:bCs/>
          <w:sz w:val="20"/>
          <w:szCs w:val="20"/>
          <w:cs/>
        </w:rPr>
        <w:t>มิถุนายน</w:t>
      </w:r>
      <w:r>
        <w:rPr>
          <w:rFonts w:ascii="Tahoma" w:hAnsi="Tahoma" w:cs="Tahoma"/>
          <w:b/>
          <w:bCs/>
          <w:sz w:val="20"/>
          <w:szCs w:val="20"/>
          <w:cs/>
          <w:lang w:val="de-DE"/>
        </w:rPr>
        <w:t xml:space="preserve"> </w:t>
      </w:r>
      <w:r w:rsidRPr="003635AB">
        <w:rPr>
          <w:rFonts w:ascii="Tahoma" w:hAnsi="Tahoma" w:cs="Tahoma"/>
          <w:b/>
          <w:bCs/>
          <w:sz w:val="20"/>
          <w:szCs w:val="20"/>
        </w:rPr>
        <w:t>256</w:t>
      </w:r>
      <w:r w:rsidR="66C06516" w:rsidRPr="003635AB">
        <w:rPr>
          <w:rFonts w:ascii="Tahoma" w:hAnsi="Tahoma" w:cs="Tahoma"/>
          <w:b/>
          <w:bCs/>
          <w:sz w:val="20"/>
          <w:szCs w:val="20"/>
        </w:rPr>
        <w:t>9</w:t>
      </w:r>
    </w:p>
    <w:p w14:paraId="5105E733" w14:textId="34406416" w:rsidR="000F7FCC" w:rsidRPr="000F7FCC" w:rsidRDefault="000F7FCC" w:rsidP="23DFEA77">
      <w:pPr>
        <w:shd w:val="clear" w:color="auto" w:fill="FFFFFF" w:themeFill="background1"/>
        <w:spacing w:after="0" w:line="276" w:lineRule="auto"/>
        <w:outlineLvl w:val="1"/>
        <w:rPr>
          <w:rFonts w:ascii="Tahoma" w:eastAsia="Times New Roman" w:hAnsi="Tahoma" w:cs="Tahoma"/>
          <w:b/>
          <w:bCs/>
          <w:sz w:val="28"/>
        </w:rPr>
      </w:pPr>
      <w:r w:rsidRPr="23DFEA77">
        <w:rPr>
          <w:rFonts w:ascii="Tahoma" w:eastAsia="Times New Roman" w:hAnsi="Tahoma" w:cs="Tahoma"/>
          <w:b/>
          <w:bCs/>
          <w:sz w:val="28"/>
          <w:cs/>
        </w:rPr>
        <w:t>บีเอ็มดับเบิลยู กรุ๊ป ประเทศไทย ร่วมส่ง</w:t>
      </w:r>
      <w:r w:rsidR="00A63063">
        <w:rPr>
          <w:rFonts w:ascii="Tahoma" w:eastAsia="Times New Roman" w:hAnsi="Tahoma" w:cs="Tahoma" w:hint="cs"/>
          <w:b/>
          <w:bCs/>
          <w:sz w:val="28"/>
          <w:cs/>
        </w:rPr>
        <w:t>ต่อ</w:t>
      </w:r>
      <w:r w:rsidR="00862E81">
        <w:rPr>
          <w:rFonts w:ascii="Tahoma" w:eastAsia="Times New Roman" w:hAnsi="Tahoma" w:cs="Tahoma" w:hint="cs"/>
          <w:b/>
          <w:bCs/>
          <w:sz w:val="28"/>
          <w:cs/>
        </w:rPr>
        <w:t>คุณค่าสู่สังคม</w:t>
      </w:r>
      <w:r w:rsidR="00D521DE">
        <w:rPr>
          <w:rFonts w:ascii="Tahoma" w:eastAsia="Times New Roman" w:hAnsi="Tahoma" w:cs="Tahoma" w:hint="cs"/>
          <w:b/>
          <w:bCs/>
          <w:sz w:val="28"/>
          <w:cs/>
        </w:rPr>
        <w:t>จากการแข่งขัน</w:t>
      </w:r>
      <w:r w:rsidRPr="23DFEA77">
        <w:rPr>
          <w:rFonts w:ascii="Tahoma" w:eastAsia="Times New Roman" w:hAnsi="Tahoma" w:cs="Tahoma"/>
          <w:b/>
          <w:bCs/>
          <w:sz w:val="28"/>
          <w:cs/>
        </w:rPr>
        <w:t xml:space="preserve"> </w:t>
      </w:r>
      <w:r w:rsidRPr="23DFEA77">
        <w:rPr>
          <w:rFonts w:ascii="Tahoma" w:eastAsia="Times New Roman" w:hAnsi="Tahoma" w:cs="Tahoma"/>
          <w:b/>
          <w:bCs/>
          <w:sz w:val="28"/>
        </w:rPr>
        <w:t xml:space="preserve">BMW Golf </w:t>
      </w:r>
      <w:r w:rsidR="00C1228D">
        <w:rPr>
          <w:rFonts w:ascii="Tahoma" w:eastAsia="Times New Roman" w:hAnsi="Tahoma" w:cs="Tahoma"/>
          <w:b/>
          <w:bCs/>
          <w:sz w:val="28"/>
        </w:rPr>
        <w:t>Cup 2025</w:t>
      </w:r>
      <w:r w:rsidRPr="23DFEA77">
        <w:rPr>
          <w:rFonts w:ascii="Tahoma" w:eastAsia="Times New Roman" w:hAnsi="Tahoma" w:cs="Tahoma"/>
          <w:b/>
          <w:bCs/>
          <w:sz w:val="28"/>
          <w:cs/>
        </w:rPr>
        <w:t xml:space="preserve"> มอบเงินสมทบมูลนิธิชัยพัฒนา</w:t>
      </w:r>
    </w:p>
    <w:p w14:paraId="6A837EA5" w14:textId="77777777" w:rsidR="000F7FCC" w:rsidRDefault="000F7FCC" w:rsidP="00EA25F8">
      <w:pPr>
        <w:spacing w:after="0"/>
        <w:jc w:val="center"/>
      </w:pPr>
    </w:p>
    <w:p w14:paraId="4242F68A" w14:textId="6E8FAD67" w:rsidR="00A63063" w:rsidRPr="00A63063" w:rsidRDefault="00EA25F8" w:rsidP="00EA25F8">
      <w:pPr>
        <w:jc w:val="center"/>
        <w:rPr>
          <w:rFonts w:ascii="Tahoma" w:hAnsi="Tahoma" w:cs="Tahoma"/>
          <w:sz w:val="20"/>
          <w:szCs w:val="22"/>
        </w:rPr>
      </w:pPr>
      <w:r>
        <w:rPr>
          <w:noProof/>
          <w:cs/>
        </w:rPr>
        <w:drawing>
          <wp:inline distT="0" distB="0" distL="0" distR="0" wp14:anchorId="3FBA1A1C" wp14:editId="794F9E6B">
            <wp:extent cx="3837600" cy="2558401"/>
            <wp:effectExtent l="0" t="0" r="0" b="0"/>
            <wp:docPr id="108555934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622" cy="256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D6670" w14:textId="404593DB" w:rsidR="00816EE8" w:rsidRPr="00A31E32" w:rsidRDefault="00C1228D" w:rsidP="00EA25F8">
      <w:pPr>
        <w:spacing w:after="0"/>
        <w:jc w:val="center"/>
        <w:rPr>
          <w:rFonts w:ascii="Tahoma" w:hAnsi="Tahoma" w:cs="Tahoma"/>
          <w:i/>
          <w:iCs/>
          <w:sz w:val="18"/>
          <w:szCs w:val="18"/>
        </w:rPr>
      </w:pPr>
      <w:r w:rsidRPr="00C1228D">
        <w:rPr>
          <w:rFonts w:ascii="Tahoma" w:hAnsi="Tahoma" w:cs="Tahoma"/>
          <w:i/>
          <w:iCs/>
          <w:sz w:val="18"/>
          <w:szCs w:val="18"/>
          <w:cs/>
        </w:rPr>
        <w:t xml:space="preserve">ดร. สุเมธ ตันติเวชกุล </w:t>
      </w:r>
      <w:r w:rsidR="004509CA" w:rsidRPr="004509CA">
        <w:rPr>
          <w:rFonts w:ascii="Tahoma" w:hAnsi="Tahoma" w:cs="Tahoma"/>
          <w:i/>
          <w:iCs/>
          <w:sz w:val="18"/>
          <w:szCs w:val="18"/>
          <w:cs/>
        </w:rPr>
        <w:t>กรรมการและที่ปรึกษาพิเศษอาวุโสมูลนิธิชัยพัฒนา</w:t>
      </w:r>
      <w:r w:rsidRPr="00C1228D">
        <w:rPr>
          <w:rFonts w:ascii="Tahoma" w:hAnsi="Tahoma" w:cs="Tahoma"/>
          <w:i/>
          <w:iCs/>
          <w:sz w:val="18"/>
          <w:szCs w:val="18"/>
          <w:cs/>
        </w:rPr>
        <w:t xml:space="preserve"> (ซ้าย) </w:t>
      </w:r>
      <w:r w:rsidR="00816EE8" w:rsidRPr="00A31E32">
        <w:rPr>
          <w:rFonts w:ascii="Tahoma" w:hAnsi="Tahoma" w:cs="Tahoma"/>
          <w:i/>
          <w:iCs/>
          <w:sz w:val="18"/>
          <w:szCs w:val="18"/>
          <w:cs/>
        </w:rPr>
        <w:t>ให้เกียรติต้อนรับคณะ</w:t>
      </w:r>
      <w:r w:rsidR="0020652E">
        <w:rPr>
          <w:rFonts w:ascii="Tahoma" w:hAnsi="Tahoma" w:cs="Tahoma" w:hint="cs"/>
          <w:i/>
          <w:iCs/>
          <w:sz w:val="18"/>
          <w:szCs w:val="18"/>
          <w:cs/>
        </w:rPr>
        <w:t>ผู้บริหารจาก</w:t>
      </w:r>
      <w:r w:rsidR="00816EE8" w:rsidRPr="00A31E32">
        <w:rPr>
          <w:rFonts w:ascii="Tahoma" w:hAnsi="Tahoma" w:cs="Tahoma"/>
          <w:i/>
          <w:iCs/>
          <w:sz w:val="18"/>
          <w:szCs w:val="18"/>
          <w:cs/>
        </w:rPr>
        <w:t xml:space="preserve">บีเอ็มดับเบิลยู </w:t>
      </w:r>
      <w:r w:rsidR="004629B0">
        <w:rPr>
          <w:rFonts w:ascii="Tahoma" w:hAnsi="Tahoma" w:cs="Tahoma" w:hint="cs"/>
          <w:i/>
          <w:iCs/>
          <w:sz w:val="18"/>
          <w:szCs w:val="18"/>
          <w:cs/>
        </w:rPr>
        <w:t xml:space="preserve">กรุ๊ป </w:t>
      </w:r>
      <w:r w:rsidR="00816EE8" w:rsidRPr="00A31E32">
        <w:rPr>
          <w:rFonts w:ascii="Tahoma" w:hAnsi="Tahoma" w:cs="Tahoma"/>
          <w:i/>
          <w:iCs/>
          <w:sz w:val="18"/>
          <w:szCs w:val="18"/>
          <w:cs/>
        </w:rPr>
        <w:t xml:space="preserve">ประเทศไทย นำโดย </w:t>
      </w:r>
      <w:r w:rsidR="00F719D8" w:rsidRPr="00F719D8">
        <w:rPr>
          <w:rFonts w:ascii="Tahoma" w:hAnsi="Tahoma" w:cs="Tahoma"/>
          <w:i/>
          <w:iCs/>
          <w:sz w:val="18"/>
          <w:szCs w:val="18"/>
          <w:cs/>
        </w:rPr>
        <w:t>คุณคริส จู ประธานและซีอีโอ</w:t>
      </w:r>
      <w:r w:rsidR="00EC4A64">
        <w:rPr>
          <w:rFonts w:ascii="Tahoma" w:hAnsi="Tahoma" w:cs="Tahoma"/>
          <w:i/>
          <w:iCs/>
          <w:sz w:val="18"/>
          <w:szCs w:val="18"/>
        </w:rPr>
        <w:t xml:space="preserve"> </w:t>
      </w:r>
      <w:r w:rsidR="00F719D8" w:rsidRPr="00F719D8">
        <w:rPr>
          <w:rFonts w:ascii="Tahoma" w:hAnsi="Tahoma" w:cs="Tahoma"/>
          <w:i/>
          <w:iCs/>
          <w:sz w:val="18"/>
          <w:szCs w:val="18"/>
          <w:cs/>
        </w:rPr>
        <w:t xml:space="preserve">บีเอ็มดับเบิลยู กรุ๊ป ประเทศไทย </w:t>
      </w:r>
      <w:r w:rsidR="00AE1209">
        <w:rPr>
          <w:rFonts w:ascii="Tahoma" w:hAnsi="Tahoma" w:cs="Tahoma" w:hint="cs"/>
          <w:i/>
          <w:iCs/>
          <w:sz w:val="18"/>
          <w:szCs w:val="18"/>
          <w:cs/>
        </w:rPr>
        <w:t>เนื่องในโอกาสที่</w:t>
      </w:r>
      <w:r w:rsidR="00D31917">
        <w:rPr>
          <w:rFonts w:ascii="Tahoma" w:hAnsi="Tahoma" w:cs="Tahoma" w:hint="cs"/>
          <w:i/>
          <w:iCs/>
          <w:sz w:val="18"/>
          <w:szCs w:val="18"/>
          <w:cs/>
        </w:rPr>
        <w:t>มอบ</w:t>
      </w:r>
      <w:r>
        <w:rPr>
          <w:rFonts w:ascii="Tahoma" w:hAnsi="Tahoma" w:cs="Tahoma" w:hint="cs"/>
          <w:i/>
          <w:iCs/>
          <w:sz w:val="18"/>
          <w:szCs w:val="18"/>
          <w:cs/>
        </w:rPr>
        <w:t>เงินสมทบ</w:t>
      </w:r>
      <w:r w:rsidR="00D31917" w:rsidRPr="1F53ABD5">
        <w:rPr>
          <w:rFonts w:ascii="Tahoma" w:hAnsi="Tahoma" w:cs="Tahoma"/>
          <w:i/>
          <w:iCs/>
          <w:sz w:val="18"/>
          <w:szCs w:val="18"/>
          <w:cs/>
        </w:rPr>
        <w:t>จาก</w:t>
      </w:r>
      <w:r w:rsidR="00E01E74" w:rsidRPr="1F53ABD5">
        <w:rPr>
          <w:rFonts w:ascii="Tahoma" w:hAnsi="Tahoma" w:cs="Tahoma"/>
          <w:i/>
          <w:iCs/>
          <w:sz w:val="18"/>
          <w:szCs w:val="18"/>
          <w:cs/>
        </w:rPr>
        <w:t>การ</w:t>
      </w:r>
      <w:r w:rsidR="0018248B" w:rsidRPr="1F53ABD5">
        <w:rPr>
          <w:rFonts w:ascii="Tahoma" w:hAnsi="Tahoma" w:cs="Tahoma"/>
          <w:i/>
          <w:iCs/>
          <w:sz w:val="18"/>
          <w:szCs w:val="18"/>
        </w:rPr>
        <w:t>แข่งขัน</w:t>
      </w:r>
      <w:r w:rsidR="00E01E74" w:rsidRPr="00E01E74">
        <w:rPr>
          <w:rFonts w:ascii="Tahoma" w:hAnsi="Tahoma" w:cs="Tahoma"/>
          <w:i/>
          <w:iCs/>
          <w:sz w:val="18"/>
          <w:szCs w:val="18"/>
        </w:rPr>
        <w:t xml:space="preserve"> BMW Golf Cup </w:t>
      </w:r>
      <w:r>
        <w:rPr>
          <w:rFonts w:ascii="Tahoma" w:hAnsi="Tahoma" w:cs="Tahoma"/>
          <w:i/>
          <w:iCs/>
          <w:sz w:val="18"/>
          <w:szCs w:val="18"/>
        </w:rPr>
        <w:t>2025</w:t>
      </w:r>
      <w:r w:rsidR="00E01E74" w:rsidRPr="00E01E74">
        <w:rPr>
          <w:rFonts w:ascii="Tahoma" w:hAnsi="Tahoma" w:cs="Tahoma"/>
          <w:i/>
          <w:iCs/>
          <w:sz w:val="18"/>
          <w:szCs w:val="18"/>
        </w:rPr>
        <w:t> </w:t>
      </w:r>
      <w:r w:rsidR="00336DEE">
        <w:rPr>
          <w:rFonts w:ascii="Tahoma" w:hAnsi="Tahoma" w:cs="Tahoma" w:hint="cs"/>
          <w:i/>
          <w:iCs/>
          <w:sz w:val="18"/>
          <w:szCs w:val="18"/>
          <w:cs/>
        </w:rPr>
        <w:t>เพื่อ</w:t>
      </w:r>
      <w:r>
        <w:rPr>
          <w:rFonts w:ascii="Tahoma" w:hAnsi="Tahoma" w:cs="Tahoma" w:hint="cs"/>
          <w:i/>
          <w:iCs/>
          <w:sz w:val="18"/>
          <w:szCs w:val="18"/>
          <w:cs/>
        </w:rPr>
        <w:t>สนับสนุน</w:t>
      </w:r>
      <w:r w:rsidR="00816EE8" w:rsidRPr="00A31E32">
        <w:rPr>
          <w:rFonts w:ascii="Tahoma" w:hAnsi="Tahoma" w:cs="Tahoma"/>
          <w:i/>
          <w:iCs/>
          <w:sz w:val="18"/>
          <w:szCs w:val="18"/>
          <w:cs/>
        </w:rPr>
        <w:t>มูลนิธิชัยพัฒนา</w:t>
      </w:r>
    </w:p>
    <w:p w14:paraId="72CBD9E8" w14:textId="77777777" w:rsidR="00A63063" w:rsidRDefault="00A63063" w:rsidP="00190383">
      <w:pPr>
        <w:ind w:right="-180"/>
        <w:rPr>
          <w:rFonts w:ascii="Tahoma" w:eastAsia="Calibri" w:hAnsi="Tahoma" w:cs="Tahoma"/>
          <w:b/>
          <w:bCs/>
          <w:sz w:val="20"/>
          <w:szCs w:val="20"/>
          <w:lang w:val="en-GB"/>
        </w:rPr>
      </w:pPr>
    </w:p>
    <w:p w14:paraId="43010BA0" w14:textId="715844DF" w:rsidR="000F7FCC" w:rsidRPr="008544C7" w:rsidRDefault="007D3E90" w:rsidP="000C07AC">
      <w:pPr>
        <w:ind w:right="-180"/>
        <w:rPr>
          <w:rFonts w:ascii="Tahoma" w:eastAsia="Calibri" w:hAnsi="Tahoma" w:cs="Tahoma"/>
          <w:sz w:val="20"/>
          <w:szCs w:val="20"/>
          <w:cs/>
          <w:lang w:val="en-GB"/>
        </w:rPr>
      </w:pPr>
      <w:r w:rsidRPr="00500C10">
        <w:rPr>
          <w:rFonts w:ascii="Tahoma" w:eastAsia="Calibri" w:hAnsi="Tahoma" w:cs="Tahoma"/>
          <w:b/>
          <w:bCs/>
          <w:sz w:val="20"/>
          <w:szCs w:val="20"/>
          <w:cs/>
          <w:lang w:val="en-GB"/>
        </w:rPr>
        <w:t>กรุงเทพฯ.</w:t>
      </w:r>
      <w:r w:rsidRPr="00500C10">
        <w:rPr>
          <w:rFonts w:ascii="Tahoma" w:eastAsia="Calibri" w:hAnsi="Tahoma" w:cs="Tahoma"/>
          <w:sz w:val="20"/>
          <w:szCs w:val="20"/>
          <w:cs/>
          <w:lang w:val="en-GB"/>
        </w:rPr>
        <w:t xml:space="preserve"> </w:t>
      </w:r>
      <w:r w:rsidR="000C07AC" w:rsidRPr="000C07AC">
        <w:rPr>
          <w:rFonts w:ascii="Tahoma" w:eastAsia="Calibri" w:hAnsi="Tahoma" w:cs="Tahoma"/>
          <w:sz w:val="20"/>
          <w:szCs w:val="20"/>
          <w:cs/>
          <w:lang w:val="en-GB"/>
        </w:rPr>
        <w:t xml:space="preserve">มูลนิธิชัยพัฒนา นำโดย </w:t>
      </w:r>
      <w:r w:rsidR="00C1228D" w:rsidRPr="00C1228D">
        <w:rPr>
          <w:rFonts w:ascii="Tahoma" w:eastAsia="Calibri" w:hAnsi="Tahoma" w:cs="Tahoma"/>
          <w:sz w:val="20"/>
          <w:szCs w:val="20"/>
          <w:cs/>
          <w:lang w:val="en-GB"/>
        </w:rPr>
        <w:t xml:space="preserve">ดร. สุเมธ ตันติเวชกุล </w:t>
      </w:r>
      <w:r w:rsidR="004509CA" w:rsidRPr="004509CA">
        <w:rPr>
          <w:rFonts w:ascii="Tahoma" w:eastAsia="Calibri" w:hAnsi="Tahoma" w:cs="Tahoma"/>
          <w:sz w:val="20"/>
          <w:szCs w:val="20"/>
          <w:cs/>
          <w:lang w:val="en-GB"/>
        </w:rPr>
        <w:t>กรรมการและที่ปรึกษาพิเศษอาวุโสมูลนิธิชัยพัฒนา</w:t>
      </w:r>
      <w:r w:rsidR="00C1228D" w:rsidRPr="00C1228D">
        <w:rPr>
          <w:rFonts w:ascii="Tahoma" w:eastAsia="Calibri" w:hAnsi="Tahoma" w:cs="Tahoma"/>
          <w:sz w:val="20"/>
          <w:szCs w:val="20"/>
          <w:cs/>
          <w:lang w:val="en-GB"/>
        </w:rPr>
        <w:t xml:space="preserve"> </w:t>
      </w:r>
      <w:r w:rsidR="000C07AC" w:rsidRPr="000C07AC">
        <w:rPr>
          <w:rFonts w:ascii="Tahoma" w:eastAsia="Calibri" w:hAnsi="Tahoma" w:cs="Tahoma"/>
          <w:sz w:val="20"/>
          <w:szCs w:val="20"/>
          <w:cs/>
          <w:lang w:val="en-GB"/>
        </w:rPr>
        <w:t>รับมอบเงินสมทบทุนเพื่อสนับสนุนการดำเนินงานของมูลนิธิชัยพัฒนา ตามแนวพระราชดำริในพระบาทสมเด็จพระบรมชนกาธิเบศร มหาภูมิพลอดุลยเดชมหาราช</w:t>
      </w:r>
      <w:r w:rsidR="008544C7">
        <w:rPr>
          <w:rFonts w:ascii="Tahoma" w:eastAsia="Calibri" w:hAnsi="Tahoma" w:cs="Tahoma"/>
          <w:sz w:val="20"/>
          <w:szCs w:val="20"/>
          <w:lang w:val="en-GB"/>
        </w:rPr>
        <w:t xml:space="preserve"> </w:t>
      </w:r>
      <w:r w:rsidR="000C07AC" w:rsidRPr="000C07AC">
        <w:rPr>
          <w:rFonts w:ascii="Tahoma" w:eastAsia="Calibri" w:hAnsi="Tahoma" w:cs="Tahoma"/>
          <w:sz w:val="20"/>
          <w:szCs w:val="20"/>
          <w:cs/>
          <w:lang w:val="en-GB"/>
        </w:rPr>
        <w:t xml:space="preserve">บรมนาถบพิตร จากบีเอ็มดับเบิลยู กรุ๊ป ประเทศไทย นำโดย คุณคริส จู ประธานและซีอีโอบีเอ็มดับเบิลยู กรุ๊ป ประเทศไทย เพื่อยกระดับคุณภาพชีวิตของประชาชน ส่งเสริมการพัฒนาสังคมอย่างยั่งยืน และสนับสนุนกิจกรรมสาธารณประโยชน์ต่างๆ ตามความมุ่งมั่นของบีเอ็มดับเบิลยู ประเทศไทย ในพันธกิจการส่งมอบคุณค่าสู่สังคมอย่างต่อเนื่อง โดยจำนวนเงิน </w:t>
      </w:r>
      <w:r w:rsidR="00C1228D">
        <w:rPr>
          <w:rFonts w:ascii="Tahoma" w:eastAsia="Calibri" w:hAnsi="Tahoma" w:cs="Tahoma"/>
          <w:sz w:val="20"/>
          <w:szCs w:val="20"/>
        </w:rPr>
        <w:t>1,000,000</w:t>
      </w:r>
      <w:r w:rsidR="00C1228D" w:rsidRPr="000C07AC">
        <w:rPr>
          <w:rFonts w:ascii="Tahoma" w:eastAsia="Calibri" w:hAnsi="Tahoma" w:cs="Tahoma"/>
          <w:sz w:val="20"/>
          <w:szCs w:val="20"/>
          <w:lang w:val="en-GB"/>
        </w:rPr>
        <w:t xml:space="preserve"> </w:t>
      </w:r>
      <w:r w:rsidR="000C07AC" w:rsidRPr="000C07AC">
        <w:rPr>
          <w:rFonts w:ascii="Tahoma" w:eastAsia="Calibri" w:hAnsi="Tahoma" w:cs="Tahoma"/>
          <w:sz w:val="20"/>
          <w:szCs w:val="20"/>
          <w:cs/>
          <w:lang w:val="en-GB"/>
        </w:rPr>
        <w:t xml:space="preserve">บาทนี้มาจากส่วนหนึ่งของกิจกรรมการแข่งขัน </w:t>
      </w:r>
      <w:r w:rsidR="000C07AC" w:rsidRPr="000C07AC">
        <w:rPr>
          <w:rFonts w:ascii="Tahoma" w:eastAsia="Calibri" w:hAnsi="Tahoma" w:cs="Tahoma"/>
          <w:sz w:val="20"/>
          <w:szCs w:val="20"/>
          <w:lang w:val="en-GB"/>
        </w:rPr>
        <w:t xml:space="preserve">BMW Golf Cup </w:t>
      </w:r>
      <w:r w:rsidR="00C1228D">
        <w:rPr>
          <w:rFonts w:ascii="Tahoma" w:eastAsia="Calibri" w:hAnsi="Tahoma" w:cs="Tahoma"/>
          <w:sz w:val="20"/>
          <w:szCs w:val="20"/>
          <w:lang w:val="en-GB"/>
        </w:rPr>
        <w:t>2025</w:t>
      </w:r>
      <w:r w:rsidR="000C07AC" w:rsidRPr="000C07AC">
        <w:rPr>
          <w:rFonts w:ascii="Tahoma" w:eastAsia="Calibri" w:hAnsi="Tahoma" w:cs="Tahoma"/>
          <w:sz w:val="20"/>
          <w:szCs w:val="20"/>
          <w:cs/>
          <w:lang w:val="en-GB"/>
        </w:rPr>
        <w:t xml:space="preserve"> ในปี</w:t>
      </w:r>
      <w:r w:rsidR="00C1228D">
        <w:rPr>
          <w:rFonts w:ascii="Tahoma" w:eastAsia="Calibri" w:hAnsi="Tahoma" w:cs="Tahoma" w:hint="cs"/>
          <w:sz w:val="20"/>
          <w:szCs w:val="20"/>
          <w:cs/>
          <w:lang w:val="en-GB"/>
        </w:rPr>
        <w:t>ที่ผ่านมา</w:t>
      </w:r>
    </w:p>
    <w:p w14:paraId="4E0B6106" w14:textId="4AB2F49D" w:rsidR="006D3653" w:rsidRPr="00011BA7" w:rsidRDefault="00206CDA" w:rsidP="00011BA7">
      <w:pPr>
        <w:ind w:right="-180"/>
        <w:rPr>
          <w:rFonts w:ascii="Tahoma" w:hAnsi="Tahoma" w:cs="Tahoma"/>
          <w:sz w:val="20"/>
          <w:szCs w:val="20"/>
          <w:shd w:val="clear" w:color="auto" w:fill="FFFFFF"/>
        </w:rPr>
      </w:pPr>
      <w:r w:rsidRPr="00FA5EA9">
        <w:rPr>
          <w:rStyle w:val="normaltextrun"/>
          <w:rFonts w:ascii="Tahoma" w:hAnsi="Tahoma" w:cs="Tahoma"/>
          <w:sz w:val="20"/>
          <w:szCs w:val="20"/>
          <w:shd w:val="clear" w:color="auto" w:fill="FFFFFF"/>
          <w:cs/>
        </w:rPr>
        <w:t>การแข่งขันกอล์ฟรายการ</w:t>
      </w:r>
      <w:r w:rsidRPr="00FA5EA9">
        <w:rPr>
          <w:rStyle w:val="normaltextrun"/>
          <w:rFonts w:ascii="Tahoma" w:hAnsi="Tahoma" w:cs="Tahoma"/>
          <w:sz w:val="20"/>
          <w:szCs w:val="20"/>
          <w:shd w:val="clear" w:color="auto" w:fill="FFFFFF"/>
        </w:rPr>
        <w:t xml:space="preserve"> BMW Golf Cup </w:t>
      </w:r>
      <w:bookmarkEnd w:id="0"/>
      <w:r w:rsidR="00B81577" w:rsidRPr="00B81577">
        <w:rPr>
          <w:rStyle w:val="normaltextrun"/>
          <w:rFonts w:ascii="Tahoma" w:hAnsi="Tahoma" w:cs="Tahoma"/>
          <w:sz w:val="20"/>
          <w:szCs w:val="20"/>
          <w:shd w:val="clear" w:color="auto" w:fill="FFFFFF"/>
          <w:cs/>
        </w:rPr>
        <w:t xml:space="preserve">ถือเป็นหนึ่งในทัวร์นาเมนต์กอล์ฟสมัครเล่นที่ยิ่งใหญ่ที่สุดในโลก </w:t>
      </w:r>
      <w:r w:rsidR="00EA3D35">
        <w:rPr>
          <w:rStyle w:val="normaltextrun"/>
          <w:rFonts w:ascii="Tahoma" w:hAnsi="Tahoma" w:cs="Tahoma" w:hint="cs"/>
          <w:sz w:val="20"/>
          <w:szCs w:val="20"/>
          <w:shd w:val="clear" w:color="auto" w:fill="FFFFFF"/>
          <w:cs/>
        </w:rPr>
        <w:t>ที่</w:t>
      </w:r>
      <w:r w:rsidR="00B81577" w:rsidRPr="00B81577">
        <w:rPr>
          <w:rStyle w:val="normaltextrun"/>
          <w:rFonts w:ascii="Tahoma" w:hAnsi="Tahoma" w:cs="Tahoma"/>
          <w:sz w:val="20"/>
          <w:szCs w:val="20"/>
          <w:shd w:val="clear" w:color="auto" w:fill="FFFFFF"/>
          <w:cs/>
        </w:rPr>
        <w:t>จัดขึ้นอย่างต่อเนื่อง</w:t>
      </w:r>
      <w:r w:rsidR="00D42B2E">
        <w:rPr>
          <w:rStyle w:val="normaltextrun"/>
          <w:rFonts w:ascii="Tahoma" w:hAnsi="Tahoma" w:cs="Tahoma" w:hint="cs"/>
          <w:sz w:val="20"/>
          <w:szCs w:val="20"/>
          <w:shd w:val="clear" w:color="auto" w:fill="FFFFFF"/>
          <w:cs/>
        </w:rPr>
        <w:t>ตั้งแต่ปี พ.ศ. 2525</w:t>
      </w:r>
      <w:r w:rsidR="00B81577" w:rsidRPr="00B81577">
        <w:rPr>
          <w:rStyle w:val="normaltextrun"/>
          <w:rFonts w:ascii="Tahoma" w:hAnsi="Tahoma" w:cs="Tahoma"/>
          <w:sz w:val="20"/>
          <w:szCs w:val="20"/>
          <w:shd w:val="clear" w:color="auto" w:fill="FFFFFF"/>
          <w:cs/>
        </w:rPr>
        <w:t xml:space="preserve"> โดยในปี 2569 มีนักกอล์ฟสมัครเล่นกว่า 2</w:t>
      </w:r>
      <w:r w:rsidR="00B81577" w:rsidRPr="00B81577">
        <w:rPr>
          <w:rStyle w:val="normaltextrun"/>
          <w:rFonts w:ascii="Tahoma" w:hAnsi="Tahoma" w:cs="Tahoma"/>
          <w:sz w:val="20"/>
          <w:szCs w:val="20"/>
          <w:shd w:val="clear" w:color="auto" w:fill="FFFFFF"/>
        </w:rPr>
        <w:t>,</w:t>
      </w:r>
      <w:r w:rsidR="00B81577" w:rsidRPr="00B81577">
        <w:rPr>
          <w:rStyle w:val="normaltextrun"/>
          <w:rFonts w:ascii="Tahoma" w:hAnsi="Tahoma" w:cs="Tahoma"/>
          <w:sz w:val="20"/>
          <w:szCs w:val="20"/>
          <w:shd w:val="clear" w:color="auto" w:fill="FFFFFF"/>
          <w:cs/>
        </w:rPr>
        <w:t xml:space="preserve">000 คน เข้าร่วมการแข่งขันใน 17 ทัวร์นาเมนต์ทั่วประเทศ เพื่อชิงสิทธิ์เข้าสู่รอบชิงชนะเลิศระดับประเทศ จำนวน 68 คน ซึ่งมีกำหนดจัดขึ้นในเดือนพฤศจิกายน 2569 โดยผู้ชนะสูงสุด 2 คนในแต่ละประเภทการแข่งขัน จะได้รับเกียรติเป็นตัวแทนประเทศไทยเข้าร่วมการแข่งขัน </w:t>
      </w:r>
      <w:r w:rsidR="00B81577" w:rsidRPr="00B81577">
        <w:rPr>
          <w:rStyle w:val="normaltextrun"/>
          <w:rFonts w:ascii="Tahoma" w:hAnsi="Tahoma" w:cs="Tahoma"/>
          <w:sz w:val="20"/>
          <w:szCs w:val="20"/>
          <w:shd w:val="clear" w:color="auto" w:fill="FFFFFF"/>
        </w:rPr>
        <w:t xml:space="preserve">BMW Golf Cup World Final </w:t>
      </w:r>
      <w:r w:rsidR="00B81577" w:rsidRPr="00B81577">
        <w:rPr>
          <w:rStyle w:val="normaltextrun"/>
          <w:rFonts w:ascii="Tahoma" w:hAnsi="Tahoma" w:cs="Tahoma"/>
          <w:sz w:val="20"/>
          <w:szCs w:val="20"/>
          <w:shd w:val="clear" w:color="auto" w:fill="FFFFFF"/>
          <w:cs/>
        </w:rPr>
        <w:t>2026 รอบชิงชนะเลิศระดับโลกต่อไป</w:t>
      </w:r>
    </w:p>
    <w:p w14:paraId="7DEE1D0B" w14:textId="77777777" w:rsidR="006D3653" w:rsidRDefault="006D3653" w:rsidP="006D3653">
      <w:pPr>
        <w:ind w:right="-180"/>
        <w:rPr>
          <w:rStyle w:val="eop"/>
          <w:rFonts w:ascii="Tahoma" w:hAnsi="Tahoma" w:cs="Tahoma"/>
          <w:sz w:val="20"/>
          <w:szCs w:val="20"/>
          <w:u w:val="single"/>
          <w:shd w:val="clear" w:color="auto" w:fill="FFFFFF"/>
        </w:rPr>
      </w:pPr>
    </w:p>
    <w:p w14:paraId="4A9AB711" w14:textId="67608C2A" w:rsidR="006D3653" w:rsidRPr="00F453EA" w:rsidRDefault="006D3653" w:rsidP="006D3653">
      <w:pPr>
        <w:ind w:right="-180"/>
        <w:rPr>
          <w:rStyle w:val="eop"/>
          <w:rFonts w:ascii="Tahoma" w:hAnsi="Tahoma" w:cs="Tahoma"/>
          <w:sz w:val="20"/>
          <w:szCs w:val="20"/>
          <w:u w:val="single"/>
          <w:shd w:val="clear" w:color="auto" w:fill="FFFFFF"/>
        </w:rPr>
      </w:pPr>
      <w:r w:rsidRPr="00F453EA">
        <w:rPr>
          <w:rStyle w:val="eop"/>
          <w:rFonts w:ascii="Tahoma" w:hAnsi="Tahoma" w:cs="Tahoma" w:hint="cs"/>
          <w:sz w:val="20"/>
          <w:szCs w:val="20"/>
          <w:u w:val="single"/>
          <w:shd w:val="clear" w:color="auto" w:fill="FFFFFF"/>
          <w:cs/>
        </w:rPr>
        <w:t>รูปภาพเพิ่มเติม</w:t>
      </w:r>
    </w:p>
    <w:p w14:paraId="2C6DF6BF" w14:textId="7CB5CC08" w:rsidR="006D3653" w:rsidRPr="00F453EA" w:rsidRDefault="001428A5" w:rsidP="006D3653">
      <w:pPr>
        <w:ind w:right="-180"/>
        <w:jc w:val="center"/>
        <w:rPr>
          <w:rStyle w:val="eop"/>
          <w:rFonts w:ascii="Tahoma" w:hAnsi="Tahoma" w:cs="Tahoma"/>
          <w:sz w:val="20"/>
          <w:szCs w:val="20"/>
          <w:shd w:val="clear" w:color="auto" w:fill="FFFFFF"/>
        </w:rPr>
      </w:pPr>
      <w:r>
        <w:rPr>
          <w:rFonts w:eastAsia="Times New Roman"/>
          <w:noProof/>
        </w:rPr>
        <w:lastRenderedPageBreak/>
        <w:drawing>
          <wp:inline distT="0" distB="0" distL="0" distR="0" wp14:anchorId="2D8B0E88" wp14:editId="49744372">
            <wp:extent cx="6000750" cy="4001135"/>
            <wp:effectExtent l="0" t="0" r="0" b="0"/>
            <wp:docPr id="19527324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FC2A0" w14:textId="0888DDB1" w:rsidR="006D3653" w:rsidRPr="00F453EA" w:rsidRDefault="006D3653" w:rsidP="006D3653">
      <w:pPr>
        <w:jc w:val="center"/>
        <w:rPr>
          <w:rFonts w:ascii="Tahoma" w:hAnsi="Tahoma" w:cs="Tahoma"/>
          <w:i/>
          <w:iCs/>
          <w:sz w:val="18"/>
          <w:szCs w:val="18"/>
        </w:rPr>
      </w:pP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ดร. สุเมธ ตันติเวชกุล </w:t>
      </w:r>
      <w:r w:rsidR="004509CA" w:rsidRPr="004509CA">
        <w:rPr>
          <w:rFonts w:ascii="Tahoma" w:hAnsi="Tahoma" w:cs="Tahoma"/>
          <w:i/>
          <w:iCs/>
          <w:sz w:val="18"/>
          <w:szCs w:val="18"/>
          <w:cs/>
        </w:rPr>
        <w:t>กรรมการและที่ปรึกษาพิเศษอาวุโสมูลนิธิชัยพัฒนา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F453EA">
        <w:rPr>
          <w:rFonts w:ascii="Tahoma" w:hAnsi="Tahoma" w:cs="Tahoma"/>
          <w:i/>
          <w:iCs/>
          <w:sz w:val="18"/>
          <w:szCs w:val="18"/>
        </w:rPr>
        <w:t>(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ที่ </w:t>
      </w:r>
      <w:r w:rsidR="001428A5">
        <w:rPr>
          <w:rFonts w:ascii="Tahoma" w:hAnsi="Tahoma" w:cs="Tahoma"/>
          <w:i/>
          <w:iCs/>
          <w:sz w:val="18"/>
          <w:szCs w:val="18"/>
        </w:rPr>
        <w:t>2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 จากซ้าย</w:t>
      </w:r>
      <w:r w:rsidRPr="00F453EA">
        <w:rPr>
          <w:rFonts w:ascii="Tahoma" w:hAnsi="Tahoma" w:cs="Tahoma"/>
          <w:i/>
          <w:iCs/>
          <w:sz w:val="18"/>
          <w:szCs w:val="18"/>
        </w:rPr>
        <w:t>)</w:t>
      </w:r>
      <w:r w:rsidR="001428A5">
        <w:rPr>
          <w:rFonts w:ascii="Tahoma" w:hAnsi="Tahoma" w:cs="Tahoma" w:hint="cs"/>
          <w:i/>
          <w:iCs/>
          <w:sz w:val="18"/>
          <w:szCs w:val="18"/>
          <w:cs/>
        </w:rPr>
        <w:t xml:space="preserve"> และคุณ</w:t>
      </w:r>
      <w:r w:rsidR="001428A5" w:rsidRPr="001428A5">
        <w:rPr>
          <w:rFonts w:ascii="Tahoma" w:hAnsi="Tahoma" w:cs="Tahoma"/>
          <w:i/>
          <w:iCs/>
          <w:sz w:val="18"/>
          <w:szCs w:val="18"/>
          <w:cs/>
        </w:rPr>
        <w:t>ภากมล รัตตเสรี กรรมการและรองเหรัญญิกมูลนิธิชัยพัฒนา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1428A5" w:rsidRPr="00F453EA">
        <w:rPr>
          <w:rFonts w:ascii="Tahoma" w:hAnsi="Tahoma" w:cs="Tahoma"/>
          <w:i/>
          <w:iCs/>
          <w:sz w:val="18"/>
          <w:szCs w:val="18"/>
        </w:rPr>
        <w:t>(</w:t>
      </w:r>
      <w:r w:rsidR="001428A5">
        <w:rPr>
          <w:rFonts w:ascii="Tahoma" w:hAnsi="Tahoma" w:cs="Tahoma" w:hint="cs"/>
          <w:i/>
          <w:iCs/>
          <w:sz w:val="18"/>
          <w:szCs w:val="18"/>
          <w:cs/>
        </w:rPr>
        <w:t>ซ้ายสุด</w:t>
      </w:r>
      <w:r w:rsidR="001428A5" w:rsidRPr="00F453EA">
        <w:rPr>
          <w:rFonts w:ascii="Tahoma" w:hAnsi="Tahoma" w:cs="Tahoma"/>
          <w:i/>
          <w:iCs/>
          <w:sz w:val="18"/>
          <w:szCs w:val="18"/>
        </w:rPr>
        <w:t>)</w:t>
      </w:r>
      <w:r w:rsidR="001428A5" w:rsidRPr="00F453EA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>ให้เกียรติต้อนรับคณะ</w:t>
      </w:r>
      <w:r w:rsidRPr="00F453EA">
        <w:rPr>
          <w:rFonts w:ascii="Tahoma" w:hAnsi="Tahoma" w:cs="Tahoma" w:hint="cs"/>
          <w:i/>
          <w:iCs/>
          <w:sz w:val="18"/>
          <w:szCs w:val="18"/>
          <w:cs/>
        </w:rPr>
        <w:t>ผู้บริหารจาก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บีเอ็มดับเบิลยู </w:t>
      </w:r>
      <w:r w:rsidRPr="00F453EA">
        <w:rPr>
          <w:rFonts w:ascii="Tahoma" w:hAnsi="Tahoma" w:cs="Tahoma" w:hint="cs"/>
          <w:i/>
          <w:iCs/>
          <w:sz w:val="18"/>
          <w:szCs w:val="18"/>
          <w:cs/>
        </w:rPr>
        <w:t xml:space="preserve">กรุ๊ป 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>ประเทศไทย นำโดย</w:t>
      </w:r>
      <w:r w:rsidR="001428A5" w:rsidRPr="00F719D8">
        <w:rPr>
          <w:rFonts w:ascii="Tahoma" w:hAnsi="Tahoma" w:cs="Tahoma"/>
          <w:i/>
          <w:iCs/>
          <w:sz w:val="18"/>
          <w:szCs w:val="18"/>
          <w:cs/>
        </w:rPr>
        <w:t>คุณคริส จู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  ประธานและซีอีโอ บีเอ็มดับเบิลยู กรุ๊ป</w:t>
      </w:r>
      <w:r w:rsidRPr="00F453EA">
        <w:rPr>
          <w:rFonts w:ascii="Tahoma" w:hAnsi="Tahoma" w:cs="Tahoma" w:hint="cs"/>
          <w:i/>
          <w:iCs/>
          <w:sz w:val="18"/>
          <w:szCs w:val="18"/>
          <w:cs/>
        </w:rPr>
        <w:t xml:space="preserve"> 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>ประเทศไทย</w:t>
      </w:r>
      <w:r w:rsidRPr="00F453EA">
        <w:rPr>
          <w:rFonts w:ascii="Tahoma" w:hAnsi="Tahoma" w:cs="Tahoma" w:hint="cs"/>
          <w:i/>
          <w:iCs/>
          <w:sz w:val="18"/>
          <w:szCs w:val="18"/>
          <w:cs/>
        </w:rPr>
        <w:t xml:space="preserve"> 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(ที่ </w:t>
      </w:r>
      <w:r w:rsidR="001428A5">
        <w:rPr>
          <w:rFonts w:ascii="Tahoma" w:hAnsi="Tahoma" w:cs="Tahoma"/>
          <w:i/>
          <w:iCs/>
          <w:sz w:val="18"/>
          <w:szCs w:val="18"/>
        </w:rPr>
        <w:t>3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 จากซ้าย)</w:t>
      </w:r>
      <w:r w:rsidRPr="00F453EA">
        <w:rPr>
          <w:rFonts w:ascii="Tahoma" w:hAnsi="Tahoma" w:cs="Tahoma"/>
          <w:i/>
          <w:iCs/>
          <w:sz w:val="18"/>
          <w:szCs w:val="18"/>
        </w:rPr>
        <w:t>,</w:t>
      </w:r>
      <w:r w:rsidR="001428A5">
        <w:rPr>
          <w:rFonts w:ascii="Tahoma" w:hAnsi="Tahoma" w:cs="Tahoma" w:hint="cs"/>
          <w:i/>
          <w:iCs/>
          <w:sz w:val="18"/>
          <w:szCs w:val="18"/>
          <w:cs/>
        </w:rPr>
        <w:t xml:space="preserve"> คุณกวี ธนวัฒน์เดช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1428A5" w:rsidRPr="00F453EA">
        <w:rPr>
          <w:rFonts w:ascii="Tahoma" w:hAnsi="Tahoma" w:cs="Tahoma"/>
          <w:i/>
          <w:iCs/>
          <w:sz w:val="18"/>
          <w:szCs w:val="18"/>
          <w:cs/>
        </w:rPr>
        <w:t>ผู้อำนวยการฝ่ายการตลาด บีเอ็มดับเบิลยู ประเทศไทย</w:t>
      </w:r>
      <w:r w:rsidR="001428A5" w:rsidRPr="00F453EA">
        <w:rPr>
          <w:rFonts w:ascii="Tahoma" w:hAnsi="Tahoma" w:cs="Tahoma"/>
          <w:i/>
          <w:iCs/>
          <w:sz w:val="18"/>
          <w:szCs w:val="18"/>
        </w:rPr>
        <w:t xml:space="preserve"> (</w:t>
      </w:r>
      <w:r w:rsidR="001428A5" w:rsidRPr="00F453EA">
        <w:rPr>
          <w:rFonts w:ascii="Tahoma" w:hAnsi="Tahoma" w:cs="Tahoma"/>
          <w:i/>
          <w:iCs/>
          <w:sz w:val="18"/>
          <w:szCs w:val="18"/>
          <w:cs/>
        </w:rPr>
        <w:t xml:space="preserve">ที่ </w:t>
      </w:r>
      <w:r w:rsidR="001428A5">
        <w:rPr>
          <w:rFonts w:ascii="Tahoma" w:hAnsi="Tahoma" w:cs="Tahoma" w:hint="cs"/>
          <w:i/>
          <w:iCs/>
          <w:sz w:val="18"/>
          <w:szCs w:val="18"/>
          <w:cs/>
        </w:rPr>
        <w:t>4</w:t>
      </w:r>
      <w:r w:rsidR="001428A5" w:rsidRPr="00F453EA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28A5" w:rsidRPr="00F453EA">
        <w:rPr>
          <w:rFonts w:ascii="Tahoma" w:hAnsi="Tahoma" w:cs="Tahoma"/>
          <w:i/>
          <w:iCs/>
          <w:sz w:val="18"/>
          <w:szCs w:val="18"/>
          <w:cs/>
        </w:rPr>
        <w:t>จากซ้าย</w:t>
      </w:r>
      <w:r w:rsidR="001428A5" w:rsidRPr="00F453EA">
        <w:rPr>
          <w:rFonts w:ascii="Tahoma" w:hAnsi="Tahoma" w:cs="Tahoma"/>
          <w:i/>
          <w:iCs/>
          <w:sz w:val="18"/>
          <w:szCs w:val="18"/>
        </w:rPr>
        <w:t>)</w:t>
      </w:r>
      <w:r w:rsidR="001428A5">
        <w:rPr>
          <w:rFonts w:ascii="Tahoma" w:hAnsi="Tahoma" w:cs="Tahoma" w:hint="cs"/>
          <w:i/>
          <w:iCs/>
          <w:sz w:val="18"/>
          <w:szCs w:val="18"/>
          <w:cs/>
        </w:rPr>
        <w:t xml:space="preserve"> และ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คุณกฤษฎา อุตตโมทย์ ผู้อำนวยการฝ่ายสื่อสารกิจการองค์กร บีเอ็มดับเบิลยู กรุ๊ป ประเทศไทย </w:t>
      </w:r>
      <w:r w:rsidRPr="00F453EA">
        <w:rPr>
          <w:rFonts w:ascii="Tahoma" w:hAnsi="Tahoma" w:cs="Tahoma"/>
          <w:i/>
          <w:iCs/>
          <w:sz w:val="18"/>
          <w:szCs w:val="18"/>
        </w:rPr>
        <w:t>(</w:t>
      </w:r>
      <w:r w:rsidR="001428A5">
        <w:rPr>
          <w:rFonts w:ascii="Tahoma" w:hAnsi="Tahoma" w:cs="Tahoma" w:hint="cs"/>
          <w:i/>
          <w:iCs/>
          <w:sz w:val="18"/>
          <w:szCs w:val="18"/>
          <w:cs/>
        </w:rPr>
        <w:t>ขวาสุด</w:t>
      </w:r>
      <w:r w:rsidRPr="00F453EA">
        <w:rPr>
          <w:rFonts w:ascii="Tahoma" w:hAnsi="Tahoma" w:cs="Tahoma"/>
          <w:i/>
          <w:iCs/>
          <w:sz w:val="18"/>
          <w:szCs w:val="18"/>
        </w:rPr>
        <w:t>)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F453EA">
        <w:rPr>
          <w:rFonts w:ascii="Tahoma" w:hAnsi="Tahoma" w:cs="Tahoma" w:hint="cs"/>
          <w:i/>
          <w:iCs/>
          <w:sz w:val="18"/>
          <w:szCs w:val="18"/>
          <w:cs/>
        </w:rPr>
        <w:t>เนื่องในโอกาสที่มอบเงินสมทบจากราย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>การ</w:t>
      </w:r>
      <w:r w:rsidRPr="00F453EA">
        <w:rPr>
          <w:rFonts w:ascii="Tahoma" w:hAnsi="Tahoma" w:cs="Tahoma"/>
          <w:i/>
          <w:iCs/>
          <w:sz w:val="18"/>
          <w:szCs w:val="18"/>
        </w:rPr>
        <w:t xml:space="preserve"> BMW Golf Cup 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>202</w:t>
      </w:r>
      <w:r w:rsidR="001428A5">
        <w:rPr>
          <w:rFonts w:ascii="Tahoma" w:hAnsi="Tahoma" w:cs="Tahoma" w:hint="cs"/>
          <w:i/>
          <w:iCs/>
          <w:sz w:val="18"/>
          <w:szCs w:val="18"/>
          <w:cs/>
        </w:rPr>
        <w:t>5</w:t>
      </w:r>
      <w:r w:rsidRPr="00F453EA">
        <w:rPr>
          <w:rFonts w:ascii="Tahoma" w:hAnsi="Tahoma" w:cs="Tahoma"/>
          <w:i/>
          <w:iCs/>
          <w:sz w:val="18"/>
          <w:szCs w:val="18"/>
        </w:rPr>
        <w:t> </w:t>
      </w:r>
      <w:r w:rsidRPr="00F453EA">
        <w:rPr>
          <w:rFonts w:ascii="Tahoma" w:hAnsi="Tahoma" w:cs="Tahoma" w:hint="cs"/>
          <w:i/>
          <w:iCs/>
          <w:sz w:val="18"/>
          <w:szCs w:val="18"/>
          <w:cs/>
        </w:rPr>
        <w:t>เพื่อสนับสนุนการดำเนินงาน</w:t>
      </w:r>
      <w:r w:rsidRPr="00F453EA">
        <w:rPr>
          <w:rFonts w:ascii="Tahoma" w:hAnsi="Tahoma" w:cs="Tahoma"/>
          <w:i/>
          <w:iCs/>
          <w:sz w:val="18"/>
          <w:szCs w:val="18"/>
          <w:cs/>
        </w:rPr>
        <w:t>มูลนิธิชัยพัฒนา</w:t>
      </w:r>
    </w:p>
    <w:p w14:paraId="1987DE88" w14:textId="77777777" w:rsidR="00011BA7" w:rsidRDefault="00011BA7" w:rsidP="00011BA7">
      <w:pPr>
        <w:spacing w:after="240" w:line="280" w:lineRule="exact"/>
        <w:jc w:val="center"/>
        <w:rPr>
          <w:rFonts w:ascii="Tahoma" w:eastAsia="Arial" w:hAnsi="Tahoma" w:cs="Tahoma"/>
          <w:color w:val="000000" w:themeColor="text1"/>
          <w:sz w:val="20"/>
          <w:szCs w:val="20"/>
          <w:lang w:val="en-GB"/>
        </w:rPr>
      </w:pPr>
    </w:p>
    <w:p w14:paraId="07184EFB" w14:textId="7CEC8A70" w:rsidR="006D3653" w:rsidRPr="00011BA7" w:rsidRDefault="00011BA7" w:rsidP="00011BA7">
      <w:pPr>
        <w:spacing w:after="240" w:line="280" w:lineRule="exact"/>
        <w:jc w:val="center"/>
        <w:rPr>
          <w:rFonts w:ascii="Tahoma" w:eastAsia="Arial" w:hAnsi="Tahoma" w:cs="Tahoma"/>
          <w:color w:val="000000" w:themeColor="text1"/>
          <w:sz w:val="20"/>
          <w:szCs w:val="20"/>
          <w:lang w:val="en-GB"/>
        </w:rPr>
      </w:pPr>
      <w:r w:rsidRPr="007D3E90">
        <w:rPr>
          <w:rFonts w:ascii="Tahoma" w:eastAsia="Arial" w:hAnsi="Tahoma" w:cs="Tahoma"/>
          <w:color w:val="000000" w:themeColor="text1"/>
          <w:sz w:val="20"/>
          <w:szCs w:val="20"/>
          <w:lang w:val="en-GB"/>
        </w:rPr>
        <w:t># # #</w:t>
      </w:r>
    </w:p>
    <w:p w14:paraId="4CBBD249" w14:textId="4A1DBE93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normaltextrun"/>
          <w:rFonts w:ascii="Tahoma" w:eastAsia="Tahoma" w:hAnsi="Tahoma" w:cs="Tahoma"/>
          <w:b/>
          <w:bCs/>
          <w:color w:val="000000" w:themeColor="text1"/>
          <w:sz w:val="18"/>
          <w:szCs w:val="18"/>
        </w:rPr>
        <w:t>บีเอ็มดับเบิลยู กรุ๊ป   </w:t>
      </w:r>
      <w:r w:rsidRPr="6C1ED1C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 </w:t>
      </w:r>
    </w:p>
    <w:p w14:paraId="211FD722" w14:textId="77777777" w:rsidR="007D3E90" w:rsidRDefault="007D3E90" w:rsidP="6C1ED1C0">
      <w:pPr>
        <w:spacing w:after="0" w:line="240" w:lineRule="auto"/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</w:pP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ประกอบด้วย 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 xml:space="preserve">4 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แบรนด์ชั้นนำ บีเอ็มดับเบิลยู มินิ โรลส์-รอยซ์ และบีเอ็มดับเบิลยู มอเตอร์ราด บีเอ็มดับเบิลยู กรุ๊ป ก้าวสู่การเป็นผู้นำระดับโลกในการผลิตยานยนต์และจักรยานยนต์ระดับพรีเมียม พร้อมบริการทางการเงินชั้นเยี่ยม ด้วยเครือข่ายการผลิตที่ครอบคลุมมากกว่า 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 xml:space="preserve">30 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โรงงานทั่วโลก และเครือข่ายการจำหน่ายในกว่า 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 xml:space="preserve">140 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>ประเทศ</w:t>
      </w:r>
    </w:p>
    <w:p w14:paraId="01F752D2" w14:textId="5D585774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 </w:t>
      </w:r>
    </w:p>
    <w:p w14:paraId="0157421B" w14:textId="2596C000" w:rsidR="007D3E90" w:rsidRDefault="007D3E90" w:rsidP="007D3E90">
      <w:pPr>
        <w:spacing w:after="0" w:line="240" w:lineRule="auto"/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</w:pP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ในปี 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2568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บีเอ็มดับเบิลยู กรุ๊ป มียอดขายรถยนต์กว่า 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2.46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ล้านคัน และมอเตอร์ไซค์กว่า 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202,000</w:t>
      </w: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คันทั่วโลก ความสำเร็จทางเศรษฐกิจของบีเอ็มดับเบิลยู กรุ๊ป ตั้งอยู่บนพื้นฐานของการคิดระยะยาวและการดำเนินงานอย่างมีความรับผิดชอบ ความยั่งยืนเป็นองค์ประกอบสำคัญของกลยุทธ์องค์กรของบีเอ็มดับเบิลยู กรุ๊ป และครอบคลุมทุกผลิตภัณฑ์ ตั้งแต่ห่วงโซ่อุปทาน การผลิต ไปจนถึงสิ้นสุดอายุการใช้งาน</w:t>
      </w:r>
    </w:p>
    <w:p w14:paraId="6BB5956A" w14:textId="0F8BCD7F" w:rsidR="0118A2C6" w:rsidRDefault="0118A2C6" w:rsidP="007D3E9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 </w:t>
      </w:r>
    </w:p>
    <w:p w14:paraId="5505798E" w14:textId="2F294DE2" w:rsidR="0118A2C6" w:rsidRPr="007D3E90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hyperlink r:id="rId13">
        <w:r w:rsidRPr="007D3E90">
          <w:rPr>
            <w:rStyle w:val="Hyperlink"/>
            <w:rFonts w:ascii="Tahoma" w:hAnsi="Tahoma" w:cs="Tahoma"/>
            <w:sz w:val="18"/>
            <w:szCs w:val="18"/>
          </w:rPr>
          <w:t>www.bmwgroup.com</w:t>
        </w:r>
      </w:hyperlink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</w:t>
      </w:r>
    </w:p>
    <w:p w14:paraId="4BD24A34" w14:textId="4D7AD0B7" w:rsidR="0118A2C6" w:rsidRPr="007D3E90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LinkedIn: </w:t>
      </w:r>
      <w:hyperlink r:id="rId14">
        <w:r w:rsidRPr="007D3E90">
          <w:rPr>
            <w:rStyle w:val="Hyperlink"/>
            <w:rFonts w:ascii="Tahoma" w:hAnsi="Tahoma" w:cs="Tahoma"/>
            <w:color w:val="467886"/>
            <w:sz w:val="18"/>
            <w:szCs w:val="18"/>
          </w:rPr>
          <w:t>http://www.linkedin.com/company/bmw-group/</w:t>
        </w:r>
      </w:hyperlink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 </w:t>
      </w:r>
    </w:p>
    <w:p w14:paraId="7DD8232B" w14:textId="627D3F26" w:rsidR="0118A2C6" w:rsidRPr="007D3E90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YouTube: </w:t>
      </w:r>
      <w:hyperlink r:id="rId15">
        <w:r w:rsidRPr="007D3E90">
          <w:rPr>
            <w:rStyle w:val="Hyperlink"/>
            <w:rFonts w:ascii="Tahoma" w:hAnsi="Tahoma" w:cs="Tahoma"/>
            <w:color w:val="467886"/>
            <w:sz w:val="18"/>
            <w:szCs w:val="18"/>
          </w:rPr>
          <w:t>https://www.youtube.com/bmwgroup</w:t>
        </w:r>
      </w:hyperlink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</w:t>
      </w:r>
    </w:p>
    <w:p w14:paraId="4731D704" w14:textId="7095D8DF" w:rsidR="0118A2C6" w:rsidRPr="007D3E90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Instagram: </w:t>
      </w:r>
      <w:hyperlink r:id="rId16">
        <w:r w:rsidRPr="007D3E90">
          <w:rPr>
            <w:rStyle w:val="Hyperlink"/>
            <w:rFonts w:ascii="Tahoma" w:hAnsi="Tahoma" w:cs="Tahoma"/>
            <w:color w:val="467886"/>
            <w:sz w:val="18"/>
            <w:szCs w:val="18"/>
          </w:rPr>
          <w:t>https://www.instagram.com/bmwgroup</w:t>
        </w:r>
      </w:hyperlink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</w:t>
      </w:r>
    </w:p>
    <w:p w14:paraId="7129F125" w14:textId="15DEBF99" w:rsidR="0118A2C6" w:rsidRPr="007D3E90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Facebook: </w:t>
      </w:r>
      <w:hyperlink r:id="rId17">
        <w:r w:rsidRPr="007D3E90">
          <w:rPr>
            <w:rStyle w:val="Hyperlink"/>
            <w:rFonts w:ascii="Tahoma" w:hAnsi="Tahoma" w:cs="Tahoma"/>
            <w:color w:val="467886"/>
            <w:sz w:val="18"/>
            <w:szCs w:val="18"/>
          </w:rPr>
          <w:t>https://www.facebook.com/bmwgroup</w:t>
        </w:r>
      </w:hyperlink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</w:t>
      </w:r>
    </w:p>
    <w:p w14:paraId="114D05A0" w14:textId="5F363284" w:rsidR="0118A2C6" w:rsidRPr="007D3E90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X: </w:t>
      </w:r>
      <w:hyperlink r:id="rId18">
        <w:r w:rsidRPr="007D3E90">
          <w:rPr>
            <w:rStyle w:val="Hyperlink"/>
            <w:rFonts w:ascii="Tahoma" w:hAnsi="Tahoma" w:cs="Tahoma"/>
            <w:color w:val="467886"/>
            <w:sz w:val="18"/>
            <w:szCs w:val="18"/>
          </w:rPr>
          <w:t>https://www.x.com/bmwgroup</w:t>
        </w:r>
      </w:hyperlink>
      <w:r w:rsidRPr="007D3E9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</w:t>
      </w:r>
    </w:p>
    <w:p w14:paraId="1C5E50D5" w14:textId="390B0831" w:rsidR="0118A2C6" w:rsidRPr="007D3E90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7D3E9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 </w:t>
      </w:r>
    </w:p>
    <w:p w14:paraId="1A1D3652" w14:textId="20991196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normaltextrun"/>
          <w:rFonts w:ascii="Tahoma" w:eastAsia="Tahoma" w:hAnsi="Tahoma" w:cs="Tahoma"/>
          <w:b/>
          <w:bCs/>
          <w:color w:val="000000" w:themeColor="text1"/>
          <w:sz w:val="18"/>
          <w:szCs w:val="18"/>
        </w:rPr>
        <w:t>บีเอ็มดับเบิลยู กรุ๊ป ประเทศไทย</w:t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</w:t>
      </w:r>
    </w:p>
    <w:p w14:paraId="20F5A838" w14:textId="311F9A02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lastRenderedPageBreak/>
        <w:t>บีเอ็มดับเบิลยู กรุ๊ป ประเทศไทย เป็นสาขาของ BMW AG ประเทศเยอรมนี ก่อตั้งขึ้นเมื่อวันที่ 3 ตุลาคม 2541 ประกอบด้วย  </w:t>
      </w:r>
      <w:r>
        <w:br/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สี่บริษัท ได้แก่ บริษัท บีเอ็มดับเบิลยู (ประเทศไทย) จำกัด รับผิดชอบด้านการขายและการตลาดสำหรับผลิตภัณฑ์ของบีเอ็ม</w:t>
      </w:r>
      <w:r w:rsidRPr="6C1ED1C0">
        <w:rPr>
          <w:rStyle w:val="scxw168568976"/>
          <w:rFonts w:ascii="Tahoma" w:eastAsia="Tahoma" w:hAnsi="Tahoma" w:cs="Tahoma"/>
          <w:color w:val="000000" w:themeColor="text1"/>
          <w:sz w:val="18"/>
          <w:szCs w:val="18"/>
        </w:rPr>
        <w:t> </w:t>
      </w:r>
      <w:r>
        <w:br/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ดับเบิลยู กรุ๊ป บริษัท บีเอ็มดับเบิลยู แมนูแฟคเจอริ่ง (ประเทศไทย) จำกัด รับผิดชอบด้านการผลิตรถยนต์และมอเตอร์ไซค์ภายใต้แบรนด์ บีเอ็มดับเบิลยู มินิ และบีเอ็มดับเบิลยู มอเตอร์ราด บริษัท บีเอ็มดับเบิลยู ลิสซิ่ง (ประเทศไทย) จำกัด รับผิดชอบด้านบริการทางการเงินสำหรับผู้จำหน่ายรถยนต์และลูกค้าบุคคล และบริษัท บีเอ็มดับเบิลยู พาร์ทส์ แมนูแฟคเจอริ่ง (ประเทศไทย) จำกัด </w:t>
      </w:r>
      <w:r>
        <w:br/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รับผิดชอบด้านการผลิตชิ้นส่วนสำหรับการประกอบมอเตอร์ไซค์บีเอ็มดับเบิลยู มอเตอร์ราด สำหรับโรงงานบีเอ็มดับเบิลยู กรุ๊ป  </w:t>
      </w:r>
      <w:r>
        <w:br/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แมนูแฟคเจอริ่ง ประเทศไทย ณ จังหวัดระยอง  </w:t>
      </w:r>
    </w:p>
    <w:p w14:paraId="2CF47536" w14:textId="01778E85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 </w:t>
      </w:r>
    </w:p>
    <w:p w14:paraId="271D4115" w14:textId="30C42A04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ในปี 2568 บีเอ็มดับเบิลยู กรุ๊ป ประเทศไทย ยังคงมีผลการดำเนินงานที่แข็งแกร่งด้วยสถิติยอดจดทะเบียนรถยนต์บีเอ็มดับเบิลยู</w:t>
      </w:r>
      <w:r>
        <w:br/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และมินิจำนวน 12,247 คัน โดยแบ่งเป็นยอดจดทะเบียนรถยนต์บีเอ็มดับเบิลยูรวม 10,582 คัน และยอดจดทะเบียนรถยนต์มินิ 1,665 คัน ด้านบีเอ็มดับเบิลยู มอเตอร์ราด ยังคงรักษาผลงานที่แข็งแกร่งไว้ได้ ด้วยยอดจดทะเบียนรถมอเตอร์ไซค์ทั้งหมดรวม 1,033 คัน    </w:t>
      </w:r>
    </w:p>
    <w:p w14:paraId="505D0451" w14:textId="77777777" w:rsidR="003665ED" w:rsidRPr="003665ED" w:rsidRDefault="003665ED" w:rsidP="003665ED">
      <w:pPr>
        <w:spacing w:after="0" w:line="240" w:lineRule="auto"/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>ในด้านการผลิต โรงงานของบีเอ็มดับเบิลยู กรุ๊ป แมนูแฟคเจอริ่ง ประเทศไทย เป็นเครื่องสะท้อนถึงความเชื่อมั่นของบีเอ็ม</w:t>
      </w:r>
    </w:p>
    <w:p w14:paraId="1B7B71CB" w14:textId="77777777" w:rsidR="003665ED" w:rsidRPr="003665ED" w:rsidRDefault="003665ED" w:rsidP="003665ED">
      <w:pPr>
        <w:spacing w:after="0" w:line="240" w:lineRule="auto"/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>ดับเบิลยู กรุ๊ป ที่มีต่อตลาดในทวีปเอเชีย โดยเฉพาะตลาดประเทศไทย ว่าเป็นตลาดที่สามารถเติบโตได้อย่างมีนัยยะสำคัญ และด้วยความเป็นเอกลักษณ์ของสถานที่ตั้ง ฐานการผลิตที่แข็งแกร่ง และพนักงานผู้เชี่ยวชาญในด้านยนตรกรรม ทำให้บีเอ็ม</w:t>
      </w:r>
    </w:p>
    <w:p w14:paraId="738324E1" w14:textId="33042D3A" w:rsidR="0118A2C6" w:rsidRDefault="003665ED" w:rsidP="003665ED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ดับเบิลยู กรุ๊ป แมนูแฟคเจอริ่ง ประเทศไทย เป็นศูนย์กลางการประกอบยนตรกรรมของบีเอ็มดับเบิลยูในภูมิภาคอาเซียนที่ผ่านมานอกจากนี้ โรงงานบีเอ็มดับเบิลยู กรุ๊ป แมนูแฟคเจอริ่ง ประเทศไทย มีการลงทุนอย่างต่อเนื่องเพื่อรองรับการขยายกระบวนการประกอบภายในโรงงานและเพื่อตอบสนองความต้องการของลูกค้าที่เพิ่มขึ้น นอกจากนี้ สืบเนื่องจากการจัดซื้อชิ้นส่วนยานยนต์จากประเทศไทยในแต่ละปีเป็นจำนวนมากเพื่อป้อนเข้าสู่กระบวนการผลิตในประเทศและเพื่อส่งออก คิดเป็นมูลค่ากว่า </w:t>
      </w:r>
      <w:r w:rsidRPr="003665ED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 xml:space="preserve">4 </w:t>
      </w:r>
      <w:r w:rsidRPr="003665ED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พันล้านบาทต่อปี บีเอ็มดับเบิลยูจึงจัดตั้งสำนักงานจัดหาชิ้นส่วนยานยนต์ขึ้นในประเทศไทยด้วย เพื่อจัดหาชิ้นส่วนยานยนต์จากซัพพลายเออร์ในประเทศไทยและภูมิภาคอาเซียน เพื่อรองรับเครือข่ายการผลิตของบีเอ็มดับเบิลยูมากกว่า </w:t>
      </w:r>
      <w:r w:rsidRPr="003665ED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 xml:space="preserve">30 </w:t>
      </w:r>
      <w:r w:rsidRPr="003665ED">
        <w:rPr>
          <w:rStyle w:val="eop"/>
          <w:rFonts w:ascii="Tahoma" w:eastAsia="Tahoma" w:hAnsi="Tahoma" w:cs="Tahoma"/>
          <w:color w:val="000000" w:themeColor="text1"/>
          <w:sz w:val="18"/>
          <w:szCs w:val="18"/>
          <w:cs/>
        </w:rPr>
        <w:t>แห่งทั่วโลก</w:t>
      </w:r>
      <w:r w:rsidR="0118A2C6" w:rsidRPr="6C1ED1C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 </w:t>
      </w:r>
    </w:p>
    <w:p w14:paraId="259A6CA9" w14:textId="77777777" w:rsidR="003665ED" w:rsidRPr="003665ED" w:rsidRDefault="003665ED" w:rsidP="003665ED">
      <w:pPr>
        <w:spacing w:after="0" w:line="240" w:lineRule="auto"/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กรุ๊ป แมนูแฟคเจอริ่ง ประเทศไทย สามารถประกอบรถยนต์และมอเตอร์ไซค์รุ่นต่าง ๆ ทั้งหมด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21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รุ่น ได้แก่ </w:t>
      </w:r>
    </w:p>
    <w:p w14:paraId="3047627E" w14:textId="77777777" w:rsidR="003665ED" w:rsidRPr="003665ED" w:rsidRDefault="003665ED" w:rsidP="003665ED">
      <w:pPr>
        <w:spacing w:after="0" w:line="240" w:lineRule="auto"/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ซีรีส์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2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บีเอ็มดับเบิลยู ซีรีส์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3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บีเอ็มดับเบิลยู ซีรีส์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5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บีเอ็มดับเบิลยู ซีรีส์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7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X1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X3 </w:t>
      </w:r>
    </w:p>
    <w:p w14:paraId="3D9A401C" w14:textId="77777777" w:rsidR="003665ED" w:rsidRPr="003665ED" w:rsidRDefault="003665ED" w:rsidP="003665ED">
      <w:pPr>
        <w:spacing w:after="0" w:line="240" w:lineRule="auto"/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X5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X6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และบีเอ็มดับเบิลยูู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X7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สำหรับมินิ ได้แก่ มินิ คันทรีแมน สำหรับบีเอ็มดับเบิลยู มอเตอร์ราด </w:t>
      </w:r>
    </w:p>
    <w:p w14:paraId="619A3ED2" w14:textId="77777777" w:rsidR="003665ED" w:rsidRPr="003665ED" w:rsidRDefault="003665ED" w:rsidP="003665ED">
      <w:pPr>
        <w:spacing w:after="0" w:line="240" w:lineRule="auto"/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ได้แก่ บีเอ็มดับเบิลยู มอเตอร์ราด ได้แก่ 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R 1300 GS Adventure 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R 1300 GS 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</w:p>
    <w:p w14:paraId="7568F785" w14:textId="77777777" w:rsidR="003665ED" w:rsidRPr="003665ED" w:rsidRDefault="003665ED" w:rsidP="003665ED">
      <w:pPr>
        <w:spacing w:after="0" w:line="240" w:lineRule="auto"/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F 900 GS Adventure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F 900 GS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F 800 GS 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R 12 nineT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R 12 </w:t>
      </w:r>
    </w:p>
    <w:p w14:paraId="4F94EC0C" w14:textId="61674B8E" w:rsidR="003665ED" w:rsidRPr="003665ED" w:rsidRDefault="003665ED" w:rsidP="003665ED">
      <w:pPr>
        <w:spacing w:after="0" w:line="240" w:lineRule="auto"/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R 12 G/S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F 900 R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S 1000 RR 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F 900 XR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นอกจากนี้ บีเอ็มดับเบิลยู กรุ๊ป แมนูแฟคเจอริ่ง ประเทศไทย ยังขยายสายการประกอบรถยนต์ปลั๊กอิน ไฮบริด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4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รุ่นในประเทศไทย ได้แก่ 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330e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530e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750e xDrive M Sport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M760e xDrive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และรถยนต์ไฟฟ้าเต็มรูปแบบ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1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 รุ่น ได้แก่ </w:t>
      </w:r>
    </w:p>
    <w:p w14:paraId="1F306114" w14:textId="77777777" w:rsidR="003665ED" w:rsidRPr="003665ED" w:rsidRDefault="003665ED" w:rsidP="003665ED">
      <w:pPr>
        <w:spacing w:after="0" w:line="240" w:lineRule="auto"/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</w:pP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  <w:cs/>
        </w:rPr>
        <w:t xml:space="preserve">บีเอ็มดับเบิลยู </w:t>
      </w:r>
      <w:r w:rsidRPr="003665ED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 xml:space="preserve">i5 </w:t>
      </w:r>
    </w:p>
    <w:p w14:paraId="5C79ABCD" w14:textId="77777777" w:rsidR="003665ED" w:rsidRDefault="003665ED" w:rsidP="6C1ED1C0">
      <w:pPr>
        <w:spacing w:after="0" w:line="240" w:lineRule="auto"/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</w:pPr>
    </w:p>
    <w:p w14:paraId="18FC6A4D" w14:textId="0BF54C38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สอบถามข้อมูลเพิ่มเติม:   </w:t>
      </w:r>
      <w:r>
        <w:br/>
      </w:r>
      <w:r w:rsidRPr="6C1ED1C0">
        <w:rPr>
          <w:rStyle w:val="normaltextrun"/>
          <w:rFonts w:ascii="Tahoma" w:eastAsia="Tahoma" w:hAnsi="Tahoma" w:cs="Tahoma"/>
          <w:b/>
          <w:bCs/>
          <w:color w:val="000000" w:themeColor="text1"/>
          <w:sz w:val="18"/>
          <w:szCs w:val="18"/>
        </w:rPr>
        <w:t>บีเอ็มดับเบิลยู กรุ๊ป ประเทศไทย</w:t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 </w:t>
      </w:r>
      <w:r>
        <w:br/>
      </w:r>
      <w:r w:rsidRPr="6C1ED1C0">
        <w:rPr>
          <w:rStyle w:val="normaltextrun"/>
          <w:rFonts w:ascii="Tahoma" w:eastAsia="Tahoma" w:hAnsi="Tahoma" w:cs="Tahoma"/>
          <w:b/>
          <w:bCs/>
          <w:color w:val="000000" w:themeColor="text1"/>
          <w:sz w:val="18"/>
          <w:szCs w:val="18"/>
        </w:rPr>
        <w:t>1397</w:t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 </w:t>
      </w:r>
      <w:r>
        <w:br/>
      </w:r>
      <w:hyperlink r:id="rId19">
        <w:r w:rsidRPr="007D3E90">
          <w:rPr>
            <w:rStyle w:val="Hyperlink"/>
            <w:rFonts w:ascii="Tahoma" w:hAnsi="Tahoma" w:cs="Tahoma"/>
            <w:color w:val="467886"/>
            <w:sz w:val="18"/>
            <w:szCs w:val="21"/>
          </w:rPr>
          <w:t>www.bmw.co.th</w:t>
        </w:r>
      </w:hyperlink>
      <w:r w:rsidRPr="007D3E90">
        <w:rPr>
          <w:rStyle w:val="normaltextrun"/>
          <w:rFonts w:ascii="Tahoma" w:eastAsia="Tahoma" w:hAnsi="Tahoma" w:cs="Tahoma"/>
          <w:color w:val="000000" w:themeColor="text1"/>
          <w:sz w:val="12"/>
          <w:szCs w:val="12"/>
        </w:rPr>
        <w:t>         </w:t>
      </w:r>
      <w:r w:rsidRPr="007D3E90">
        <w:rPr>
          <w:rFonts w:ascii="Tahoma" w:hAnsi="Tahoma" w:cs="Tahoma"/>
          <w:sz w:val="18"/>
          <w:szCs w:val="21"/>
        </w:rPr>
        <w:br/>
      </w:r>
      <w:hyperlink r:id="rId20">
        <w:r w:rsidRPr="007D3E90">
          <w:rPr>
            <w:rStyle w:val="Hyperlink"/>
            <w:rFonts w:ascii="Tahoma" w:hAnsi="Tahoma" w:cs="Tahoma"/>
            <w:color w:val="467886"/>
            <w:sz w:val="18"/>
            <w:szCs w:val="21"/>
          </w:rPr>
          <w:t>www.mini.co.th</w:t>
        </w:r>
      </w:hyperlink>
      <w:r w:rsidRPr="007D3E90">
        <w:rPr>
          <w:rStyle w:val="normaltextrun"/>
          <w:rFonts w:ascii="Tahoma" w:eastAsia="Tahoma" w:hAnsi="Tahoma" w:cs="Tahoma"/>
          <w:color w:val="000000" w:themeColor="text1"/>
          <w:sz w:val="12"/>
          <w:szCs w:val="12"/>
        </w:rPr>
        <w:t>         </w:t>
      </w:r>
      <w:r w:rsidRPr="007D3E90">
        <w:rPr>
          <w:rFonts w:ascii="Tahoma" w:hAnsi="Tahoma" w:cs="Tahoma"/>
          <w:sz w:val="18"/>
          <w:szCs w:val="21"/>
        </w:rPr>
        <w:br/>
      </w:r>
      <w:hyperlink r:id="rId21">
        <w:r w:rsidRPr="007D3E90">
          <w:rPr>
            <w:rStyle w:val="Hyperlink"/>
            <w:rFonts w:ascii="Tahoma" w:hAnsi="Tahoma" w:cs="Tahoma"/>
            <w:color w:val="467886"/>
            <w:sz w:val="18"/>
            <w:szCs w:val="21"/>
          </w:rPr>
          <w:t>www.bmw-motorrad.co.th</w:t>
        </w:r>
      </w:hyperlink>
      <w:r w:rsidRPr="007D3E90">
        <w:rPr>
          <w:rStyle w:val="normaltextrun"/>
          <w:rFonts w:ascii="Tahoma" w:eastAsia="Tahoma" w:hAnsi="Tahoma" w:cs="Tahoma"/>
          <w:color w:val="000000" w:themeColor="text1"/>
          <w:sz w:val="12"/>
          <w:szCs w:val="12"/>
          <w:u w:val="single"/>
        </w:rPr>
        <w:t> </w:t>
      </w:r>
      <w:r w:rsidRPr="007D3E90">
        <w:rPr>
          <w:rStyle w:val="normaltextrun"/>
          <w:rFonts w:ascii="Tahoma" w:eastAsia="Tahoma" w:hAnsi="Tahoma" w:cs="Tahoma"/>
          <w:color w:val="000000" w:themeColor="text1"/>
          <w:sz w:val="12"/>
          <w:szCs w:val="12"/>
        </w:rPr>
        <w:t>           </w:t>
      </w:r>
    </w:p>
    <w:p w14:paraId="3781CDA1" w14:textId="51182988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eop"/>
          <w:rFonts w:ascii="Tahoma" w:eastAsia="Tahoma" w:hAnsi="Tahoma" w:cs="Tahoma"/>
          <w:color w:val="000000" w:themeColor="text1"/>
          <w:sz w:val="18"/>
          <w:szCs w:val="18"/>
        </w:rPr>
        <w:t> </w:t>
      </w:r>
    </w:p>
    <w:p w14:paraId="16C30A17" w14:textId="752CDBF3" w:rsidR="0118A2C6" w:rsidRDefault="0118A2C6" w:rsidP="6C1ED1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1ED1C0">
        <w:rPr>
          <w:rStyle w:val="normaltextrun"/>
          <w:rFonts w:ascii="Tahoma" w:eastAsia="Tahoma" w:hAnsi="Tahoma" w:cs="Tahoma"/>
          <w:b/>
          <w:bCs/>
          <w:color w:val="000000" w:themeColor="text1"/>
          <w:sz w:val="18"/>
          <w:szCs w:val="18"/>
        </w:rPr>
        <w:t>สื่อมวลชนติดต่อ</w:t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ฮิลล์ แอนด์ นอลตัน ประเทศไทย  </w:t>
      </w:r>
      <w:r>
        <w:br/>
      </w: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เอริญา อรรถเกษม (08-3703-0077) </w:t>
      </w:r>
      <w:r w:rsidRPr="6C1ED1C0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24E3C1E9" w14:textId="40237E86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ฉมาทอง เวชชยานนท์ (06-1924-2265)</w:t>
      </w:r>
    </w:p>
    <w:p w14:paraId="632584BE" w14:textId="3C29F94D" w:rsidR="0118A2C6" w:rsidRDefault="0118A2C6" w:rsidP="6C1ED1C0">
      <w:pPr>
        <w:spacing w:after="0" w:line="240" w:lineRule="auto"/>
        <w:rPr>
          <w:rFonts w:ascii="Tahoma" w:eastAsia="Tahoma" w:hAnsi="Tahoma" w:cs="Tahoma"/>
          <w:color w:val="000000" w:themeColor="text1"/>
          <w:sz w:val="18"/>
          <w:szCs w:val="18"/>
        </w:rPr>
      </w:pPr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สุธาทิพย์ บุญแสง (08-7685-1695)   </w:t>
      </w:r>
      <w:r>
        <w:br/>
      </w:r>
      <w:hyperlink r:id="rId22">
        <w:r w:rsidRPr="007D3E90">
          <w:rPr>
            <w:rStyle w:val="Hyperlink"/>
            <w:rFonts w:ascii="Tahoma" w:hAnsi="Tahoma" w:cs="Tahoma"/>
            <w:sz w:val="18"/>
            <w:szCs w:val="18"/>
          </w:rPr>
          <w:t>aatthakasem@hillandknowlton.com</w:t>
        </w:r>
      </w:hyperlink>
      <w:r w:rsidRPr="6C1ED1C0">
        <w:rPr>
          <w:rStyle w:val="normaltextrun"/>
          <w:rFonts w:ascii="Tahoma" w:eastAsia="Tahoma" w:hAnsi="Tahoma" w:cs="Tahoma"/>
          <w:color w:val="000000" w:themeColor="text1"/>
          <w:sz w:val="18"/>
          <w:szCs w:val="18"/>
        </w:rPr>
        <w:t>   </w:t>
      </w:r>
    </w:p>
    <w:p w14:paraId="795923E7" w14:textId="53E485C6" w:rsidR="6C1ED1C0" w:rsidRDefault="6C1ED1C0" w:rsidP="6C1ED1C0">
      <w:pPr>
        <w:spacing w:after="0" w:line="240" w:lineRule="auto"/>
        <w:rPr>
          <w:rFonts w:ascii="Segoe UI" w:eastAsia="Segoe UI" w:hAnsi="Segoe UI" w:cs="Segoe UI"/>
          <w:color w:val="000000" w:themeColor="text1"/>
          <w:sz w:val="18"/>
          <w:szCs w:val="18"/>
        </w:rPr>
      </w:pPr>
    </w:p>
    <w:p w14:paraId="442916A9" w14:textId="38AE9B16" w:rsidR="6C1ED1C0" w:rsidRDefault="6C1ED1C0" w:rsidP="6C1ED1C0">
      <w:pPr>
        <w:ind w:right="-180"/>
        <w:rPr>
          <w:rStyle w:val="eop"/>
          <w:rFonts w:ascii="Tahoma" w:hAnsi="Tahoma" w:cs="Tahoma"/>
          <w:sz w:val="20"/>
          <w:szCs w:val="20"/>
        </w:rPr>
      </w:pPr>
    </w:p>
    <w:sectPr w:rsidR="6C1ED1C0" w:rsidSect="00D53829">
      <w:headerReference w:type="default" r:id="rId23"/>
      <w:footerReference w:type="even" r:id="rId24"/>
      <w:footerReference w:type="first" r:id="rId25"/>
      <w:pgSz w:w="12240" w:h="15840"/>
      <w:pgMar w:top="2250" w:right="135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A70E" w14:textId="77777777" w:rsidR="00032502" w:rsidRDefault="00032502">
      <w:pPr>
        <w:spacing w:after="0" w:line="240" w:lineRule="auto"/>
      </w:pPr>
      <w:r>
        <w:separator/>
      </w:r>
    </w:p>
  </w:endnote>
  <w:endnote w:type="continuationSeparator" w:id="0">
    <w:p w14:paraId="66F480F7" w14:textId="77777777" w:rsidR="00032502" w:rsidRDefault="00032502">
      <w:pPr>
        <w:spacing w:after="0" w:line="240" w:lineRule="auto"/>
      </w:pPr>
      <w:r>
        <w:continuationSeparator/>
      </w:r>
    </w:p>
  </w:endnote>
  <w:endnote w:type="continuationNotice" w:id="1">
    <w:p w14:paraId="403525C8" w14:textId="77777777" w:rsidR="00032502" w:rsidRDefault="000325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WGroupTN Condensed">
    <w:altName w:val="Calibri"/>
    <w:charset w:val="00"/>
    <w:family w:val="auto"/>
    <w:pitch w:val="variable"/>
    <w:sig w:usb0="A000028F" w:usb1="1200241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4297" w14:textId="4D8FAE61" w:rsidR="00D42B2E" w:rsidRDefault="00D42B2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C218BF8" wp14:editId="6040A5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1705" cy="413385"/>
              <wp:effectExtent l="0" t="0" r="10795" b="0"/>
              <wp:wrapNone/>
              <wp:docPr id="2035275268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1705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E0581" w14:textId="20E61A87" w:rsidR="00D42B2E" w:rsidRPr="00D42B2E" w:rsidRDefault="00D42B2E" w:rsidP="00D42B2E">
                          <w:pPr>
                            <w:spacing w:after="0"/>
                            <w:rPr>
                              <w:rFonts w:ascii="BMWGroupTN Condensed" w:eastAsia="BMWGroupTN Condensed" w:hAnsi="BMWGroupTN Condensed" w:cs="BMWGroupTN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D42B2E">
                            <w:rPr>
                              <w:rFonts w:ascii="BMWGroupTN Condensed" w:eastAsia="BMWGroupTN Condensed" w:hAnsi="BMWGroupTN Condensed" w:cs="BMWGroupTN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18B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74.15pt;height:32.5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" filled="f" stroked="f">
              <v:textbox style="mso-fit-shape-to-text:t" inset="0,0,0,15pt">
                <w:txbxContent>
                  <w:p w14:paraId="7CBE0581" w14:textId="20E61A87" w:rsidR="00D42B2E" w:rsidRPr="00D42B2E" w:rsidRDefault="00D42B2E" w:rsidP="00D42B2E">
                    <w:pPr>
                      <w:spacing w:after="0"/>
                      <w:rPr>
                        <w:rFonts w:ascii="BMWGroupTN Condensed" w:eastAsia="BMWGroupTN Condensed" w:hAnsi="BMWGroupTN Condensed" w:cs="BMWGroupTN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D42B2E">
                      <w:rPr>
                        <w:rFonts w:ascii="BMWGroupTN Condensed" w:eastAsia="BMWGroupTN Condensed" w:hAnsi="BMWGroupTN Condensed" w:cs="BMWGroupTN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DB7EB" w14:textId="3DE4807B" w:rsidR="00D42B2E" w:rsidRDefault="00D42B2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21B6C5" wp14:editId="60A8B4B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1705" cy="413385"/>
              <wp:effectExtent l="0" t="0" r="10795" b="0"/>
              <wp:wrapNone/>
              <wp:docPr id="1666548755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1705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4AAD2A" w14:textId="39E203F1" w:rsidR="00D42B2E" w:rsidRPr="00D42B2E" w:rsidRDefault="00D42B2E" w:rsidP="00D42B2E">
                          <w:pPr>
                            <w:spacing w:after="0"/>
                            <w:rPr>
                              <w:rFonts w:ascii="BMWGroupTN Condensed" w:eastAsia="BMWGroupTN Condensed" w:hAnsi="BMWGroupTN Condensed" w:cs="BMWGroupTN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D42B2E">
                            <w:rPr>
                              <w:rFonts w:ascii="BMWGroupTN Condensed" w:eastAsia="BMWGroupTN Condensed" w:hAnsi="BMWGroupTN Condensed" w:cs="BMWGroupTN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1B6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74.15pt;height:32.5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" filled="f" stroked="f">
              <v:textbox style="mso-fit-shape-to-text:t" inset="0,0,0,15pt">
                <w:txbxContent>
                  <w:p w14:paraId="464AAD2A" w14:textId="39E203F1" w:rsidR="00D42B2E" w:rsidRPr="00D42B2E" w:rsidRDefault="00D42B2E" w:rsidP="00D42B2E">
                    <w:pPr>
                      <w:spacing w:after="0"/>
                      <w:rPr>
                        <w:rFonts w:ascii="BMWGroupTN Condensed" w:eastAsia="BMWGroupTN Condensed" w:hAnsi="BMWGroupTN Condensed" w:cs="BMWGroupTN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D42B2E">
                      <w:rPr>
                        <w:rFonts w:ascii="BMWGroupTN Condensed" w:eastAsia="BMWGroupTN Condensed" w:hAnsi="BMWGroupTN Condensed" w:cs="BMWGroupTN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BE8EE" w14:textId="77777777" w:rsidR="00032502" w:rsidRDefault="00032502">
      <w:pPr>
        <w:spacing w:after="0" w:line="240" w:lineRule="auto"/>
      </w:pPr>
      <w:r>
        <w:separator/>
      </w:r>
    </w:p>
  </w:footnote>
  <w:footnote w:type="continuationSeparator" w:id="0">
    <w:p w14:paraId="6B508949" w14:textId="77777777" w:rsidR="00032502" w:rsidRDefault="00032502">
      <w:pPr>
        <w:spacing w:after="0" w:line="240" w:lineRule="auto"/>
      </w:pPr>
      <w:r>
        <w:continuationSeparator/>
      </w:r>
    </w:p>
  </w:footnote>
  <w:footnote w:type="continuationNotice" w:id="1">
    <w:p w14:paraId="6F3A279C" w14:textId="77777777" w:rsidR="00032502" w:rsidRDefault="000325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CAAB" w14:textId="06092CD4" w:rsidR="006942EA" w:rsidRDefault="009A37D7">
    <w:pPr>
      <w:pStyle w:val="Header"/>
    </w:pPr>
    <w:r w:rsidRPr="00881465">
      <w:rPr>
        <w:noProof/>
      </w:rPr>
      <w:drawing>
        <wp:anchor distT="0" distB="0" distL="114300" distR="114300" simplePos="0" relativeHeight="251658240" behindDoc="0" locked="0" layoutInCell="1" allowOverlap="1" wp14:anchorId="74355566" wp14:editId="4A04F7B8">
          <wp:simplePos x="0" y="0"/>
          <wp:positionH relativeFrom="margin">
            <wp:align>right</wp:align>
          </wp:positionH>
          <wp:positionV relativeFrom="paragraph">
            <wp:posOffset>88805</wp:posOffset>
          </wp:positionV>
          <wp:extent cx="1480820" cy="511175"/>
          <wp:effectExtent l="0" t="0" r="5080" b="3175"/>
          <wp:wrapSquare wrapText="bothSides"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5970">
      <w:rPr>
        <w:noProof/>
      </w:rPr>
      <w:drawing>
        <wp:inline distT="0" distB="0" distL="0" distR="0" wp14:anchorId="0B8C1E98" wp14:editId="16D7C898">
          <wp:extent cx="928048" cy="746426"/>
          <wp:effectExtent l="0" t="0" r="5715" b="0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, company name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746" t="5730" r="13300" b="7420"/>
                  <a:stretch/>
                </pic:blipFill>
                <pic:spPr bwMode="auto">
                  <a:xfrm>
                    <a:off x="0" y="0"/>
                    <a:ext cx="934719" cy="7517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E2560"/>
    <w:multiLevelType w:val="hybridMultilevel"/>
    <w:tmpl w:val="680AE0D0"/>
    <w:lvl w:ilvl="0" w:tplc="097AEBEC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7015F"/>
    <w:multiLevelType w:val="hybridMultilevel"/>
    <w:tmpl w:val="2FC608A8"/>
    <w:lvl w:ilvl="0" w:tplc="33A8332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978D9"/>
    <w:multiLevelType w:val="hybridMultilevel"/>
    <w:tmpl w:val="B15C93AE"/>
    <w:lvl w:ilvl="0" w:tplc="8200D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B9141E"/>
    <w:multiLevelType w:val="hybridMultilevel"/>
    <w:tmpl w:val="CFDA9A18"/>
    <w:lvl w:ilvl="0" w:tplc="8200D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35412E2C"/>
    <w:multiLevelType w:val="hybridMultilevel"/>
    <w:tmpl w:val="093214F2"/>
    <w:lvl w:ilvl="0" w:tplc="5CF48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B68FE"/>
    <w:multiLevelType w:val="hybridMultilevel"/>
    <w:tmpl w:val="BDC24D60"/>
    <w:lvl w:ilvl="0" w:tplc="9BAA2E26"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9BAF7"/>
    <w:multiLevelType w:val="hybridMultilevel"/>
    <w:tmpl w:val="674E775E"/>
    <w:lvl w:ilvl="0" w:tplc="BBCAC8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B9B04E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D8C7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B6DC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04E6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8210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02E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BEAD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64E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B6133"/>
    <w:multiLevelType w:val="hybridMultilevel"/>
    <w:tmpl w:val="23EC8FE8"/>
    <w:lvl w:ilvl="0" w:tplc="8646D65C"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FB7D5E"/>
    <w:multiLevelType w:val="hybridMultilevel"/>
    <w:tmpl w:val="9B1C0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472891">
    <w:abstractNumId w:val="8"/>
  </w:num>
  <w:num w:numId="2" w16cid:durableId="1051809971">
    <w:abstractNumId w:val="6"/>
  </w:num>
  <w:num w:numId="3" w16cid:durableId="174468021">
    <w:abstractNumId w:val="4"/>
  </w:num>
  <w:num w:numId="4" w16cid:durableId="1569607875">
    <w:abstractNumId w:val="1"/>
  </w:num>
  <w:num w:numId="5" w16cid:durableId="1143037114">
    <w:abstractNumId w:val="0"/>
  </w:num>
  <w:num w:numId="6" w16cid:durableId="488639546">
    <w:abstractNumId w:val="5"/>
  </w:num>
  <w:num w:numId="7" w16cid:durableId="366486271">
    <w:abstractNumId w:val="7"/>
  </w:num>
  <w:num w:numId="8" w16cid:durableId="404114148">
    <w:abstractNumId w:val="2"/>
  </w:num>
  <w:num w:numId="9" w16cid:durableId="9937975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7C3"/>
    <w:rsid w:val="000009A7"/>
    <w:rsid w:val="00000D69"/>
    <w:rsid w:val="000030F3"/>
    <w:rsid w:val="00003365"/>
    <w:rsid w:val="00004E33"/>
    <w:rsid w:val="00007420"/>
    <w:rsid w:val="0001044C"/>
    <w:rsid w:val="00011BA7"/>
    <w:rsid w:val="000131F3"/>
    <w:rsid w:val="00015079"/>
    <w:rsid w:val="000166D7"/>
    <w:rsid w:val="000175E7"/>
    <w:rsid w:val="00017F82"/>
    <w:rsid w:val="000214A8"/>
    <w:rsid w:val="00021CB1"/>
    <w:rsid w:val="00022070"/>
    <w:rsid w:val="00022187"/>
    <w:rsid w:val="0002225E"/>
    <w:rsid w:val="0002330C"/>
    <w:rsid w:val="00024111"/>
    <w:rsid w:val="00024E94"/>
    <w:rsid w:val="000250EF"/>
    <w:rsid w:val="0003025C"/>
    <w:rsid w:val="0003068D"/>
    <w:rsid w:val="00032502"/>
    <w:rsid w:val="0003508D"/>
    <w:rsid w:val="000354BB"/>
    <w:rsid w:val="0003631C"/>
    <w:rsid w:val="00037D14"/>
    <w:rsid w:val="00040357"/>
    <w:rsid w:val="00042183"/>
    <w:rsid w:val="00042F87"/>
    <w:rsid w:val="00044335"/>
    <w:rsid w:val="00044AB3"/>
    <w:rsid w:val="00044CA9"/>
    <w:rsid w:val="00045094"/>
    <w:rsid w:val="000464A1"/>
    <w:rsid w:val="000470D2"/>
    <w:rsid w:val="0004749E"/>
    <w:rsid w:val="00050F8B"/>
    <w:rsid w:val="00052147"/>
    <w:rsid w:val="00052F68"/>
    <w:rsid w:val="000560F2"/>
    <w:rsid w:val="000564EE"/>
    <w:rsid w:val="00057246"/>
    <w:rsid w:val="00063494"/>
    <w:rsid w:val="000649EE"/>
    <w:rsid w:val="00064A06"/>
    <w:rsid w:val="00067077"/>
    <w:rsid w:val="00067E0D"/>
    <w:rsid w:val="0007070E"/>
    <w:rsid w:val="000707DF"/>
    <w:rsid w:val="00071F0F"/>
    <w:rsid w:val="0007286B"/>
    <w:rsid w:val="00074BE6"/>
    <w:rsid w:val="000751AB"/>
    <w:rsid w:val="00075424"/>
    <w:rsid w:val="00076797"/>
    <w:rsid w:val="00076E41"/>
    <w:rsid w:val="00076EEA"/>
    <w:rsid w:val="00077978"/>
    <w:rsid w:val="00077C76"/>
    <w:rsid w:val="00086473"/>
    <w:rsid w:val="00086E5E"/>
    <w:rsid w:val="000871AE"/>
    <w:rsid w:val="000925AB"/>
    <w:rsid w:val="00093EFE"/>
    <w:rsid w:val="000951EE"/>
    <w:rsid w:val="000A026C"/>
    <w:rsid w:val="000A344D"/>
    <w:rsid w:val="000A475D"/>
    <w:rsid w:val="000A6A92"/>
    <w:rsid w:val="000A7A1E"/>
    <w:rsid w:val="000B20C4"/>
    <w:rsid w:val="000B3817"/>
    <w:rsid w:val="000B4053"/>
    <w:rsid w:val="000B6508"/>
    <w:rsid w:val="000C06F8"/>
    <w:rsid w:val="000C07AC"/>
    <w:rsid w:val="000C302D"/>
    <w:rsid w:val="000C31B0"/>
    <w:rsid w:val="000C3935"/>
    <w:rsid w:val="000C5872"/>
    <w:rsid w:val="000C5C0F"/>
    <w:rsid w:val="000C6216"/>
    <w:rsid w:val="000C767F"/>
    <w:rsid w:val="000D05F0"/>
    <w:rsid w:val="000D11E7"/>
    <w:rsid w:val="000D4B94"/>
    <w:rsid w:val="000D5138"/>
    <w:rsid w:val="000E0139"/>
    <w:rsid w:val="000E0316"/>
    <w:rsid w:val="000E0B2B"/>
    <w:rsid w:val="000E0F00"/>
    <w:rsid w:val="000E4915"/>
    <w:rsid w:val="000E518F"/>
    <w:rsid w:val="000E6659"/>
    <w:rsid w:val="000E6A60"/>
    <w:rsid w:val="000E760D"/>
    <w:rsid w:val="000E7AE3"/>
    <w:rsid w:val="000F1A69"/>
    <w:rsid w:val="000F3A9C"/>
    <w:rsid w:val="000F7FCC"/>
    <w:rsid w:val="00102EEB"/>
    <w:rsid w:val="00103336"/>
    <w:rsid w:val="00103504"/>
    <w:rsid w:val="0010620C"/>
    <w:rsid w:val="00106727"/>
    <w:rsid w:val="0010674D"/>
    <w:rsid w:val="00106770"/>
    <w:rsid w:val="00106B68"/>
    <w:rsid w:val="001104C8"/>
    <w:rsid w:val="00110589"/>
    <w:rsid w:val="0011105C"/>
    <w:rsid w:val="00111271"/>
    <w:rsid w:val="00113BED"/>
    <w:rsid w:val="001143DB"/>
    <w:rsid w:val="00114BCA"/>
    <w:rsid w:val="00115215"/>
    <w:rsid w:val="001165A9"/>
    <w:rsid w:val="00117478"/>
    <w:rsid w:val="00120EE3"/>
    <w:rsid w:val="00121210"/>
    <w:rsid w:val="001240C4"/>
    <w:rsid w:val="001264A0"/>
    <w:rsid w:val="00126887"/>
    <w:rsid w:val="001268C1"/>
    <w:rsid w:val="00127278"/>
    <w:rsid w:val="00130226"/>
    <w:rsid w:val="00132A3C"/>
    <w:rsid w:val="00136A25"/>
    <w:rsid w:val="001375EA"/>
    <w:rsid w:val="00137796"/>
    <w:rsid w:val="001378B7"/>
    <w:rsid w:val="00137E39"/>
    <w:rsid w:val="001428A5"/>
    <w:rsid w:val="00142B16"/>
    <w:rsid w:val="0014531E"/>
    <w:rsid w:val="00147D7B"/>
    <w:rsid w:val="00151634"/>
    <w:rsid w:val="0015256E"/>
    <w:rsid w:val="0015279C"/>
    <w:rsid w:val="001537A8"/>
    <w:rsid w:val="00153A95"/>
    <w:rsid w:val="00157926"/>
    <w:rsid w:val="00161A09"/>
    <w:rsid w:val="0016358D"/>
    <w:rsid w:val="00165844"/>
    <w:rsid w:val="00167144"/>
    <w:rsid w:val="00167EA2"/>
    <w:rsid w:val="001713C6"/>
    <w:rsid w:val="0017140E"/>
    <w:rsid w:val="00176C72"/>
    <w:rsid w:val="00177699"/>
    <w:rsid w:val="00177E0A"/>
    <w:rsid w:val="00180AD1"/>
    <w:rsid w:val="0018248B"/>
    <w:rsid w:val="0018416F"/>
    <w:rsid w:val="00187E97"/>
    <w:rsid w:val="00190383"/>
    <w:rsid w:val="001907B7"/>
    <w:rsid w:val="0019568B"/>
    <w:rsid w:val="00195943"/>
    <w:rsid w:val="001968B7"/>
    <w:rsid w:val="00196CD5"/>
    <w:rsid w:val="001A1F3E"/>
    <w:rsid w:val="001A2AF6"/>
    <w:rsid w:val="001A3A38"/>
    <w:rsid w:val="001A3E1A"/>
    <w:rsid w:val="001A426F"/>
    <w:rsid w:val="001A4664"/>
    <w:rsid w:val="001A4E23"/>
    <w:rsid w:val="001A7E18"/>
    <w:rsid w:val="001B1E34"/>
    <w:rsid w:val="001B276A"/>
    <w:rsid w:val="001B2A81"/>
    <w:rsid w:val="001B3319"/>
    <w:rsid w:val="001B3B5C"/>
    <w:rsid w:val="001B4DF8"/>
    <w:rsid w:val="001B5D10"/>
    <w:rsid w:val="001C0A50"/>
    <w:rsid w:val="001C0DE8"/>
    <w:rsid w:val="001C1C44"/>
    <w:rsid w:val="001C2083"/>
    <w:rsid w:val="001C3255"/>
    <w:rsid w:val="001C33FD"/>
    <w:rsid w:val="001C3F4C"/>
    <w:rsid w:val="001C4A82"/>
    <w:rsid w:val="001C4CFC"/>
    <w:rsid w:val="001C5282"/>
    <w:rsid w:val="001C54D6"/>
    <w:rsid w:val="001C6028"/>
    <w:rsid w:val="001C6513"/>
    <w:rsid w:val="001C78AF"/>
    <w:rsid w:val="001D0862"/>
    <w:rsid w:val="001D1F93"/>
    <w:rsid w:val="001D2846"/>
    <w:rsid w:val="001D2C7C"/>
    <w:rsid w:val="001D352C"/>
    <w:rsid w:val="001D41ED"/>
    <w:rsid w:val="001D43A4"/>
    <w:rsid w:val="001D5673"/>
    <w:rsid w:val="001D66B2"/>
    <w:rsid w:val="001D78B6"/>
    <w:rsid w:val="001E2105"/>
    <w:rsid w:val="001E3351"/>
    <w:rsid w:val="001E51B2"/>
    <w:rsid w:val="001E774B"/>
    <w:rsid w:val="001E7A79"/>
    <w:rsid w:val="001F3900"/>
    <w:rsid w:val="001F550F"/>
    <w:rsid w:val="00200727"/>
    <w:rsid w:val="0020224E"/>
    <w:rsid w:val="0020652E"/>
    <w:rsid w:val="00206CDA"/>
    <w:rsid w:val="00207572"/>
    <w:rsid w:val="0020771A"/>
    <w:rsid w:val="0020786F"/>
    <w:rsid w:val="0021039E"/>
    <w:rsid w:val="0021182C"/>
    <w:rsid w:val="00214793"/>
    <w:rsid w:val="00216B40"/>
    <w:rsid w:val="00217164"/>
    <w:rsid w:val="0022147C"/>
    <w:rsid w:val="002218B2"/>
    <w:rsid w:val="002223A6"/>
    <w:rsid w:val="00222B5C"/>
    <w:rsid w:val="00223644"/>
    <w:rsid w:val="00225C97"/>
    <w:rsid w:val="002260BD"/>
    <w:rsid w:val="00226B60"/>
    <w:rsid w:val="0023148E"/>
    <w:rsid w:val="00231C03"/>
    <w:rsid w:val="002332F1"/>
    <w:rsid w:val="00234F9E"/>
    <w:rsid w:val="002373EF"/>
    <w:rsid w:val="00243BF5"/>
    <w:rsid w:val="00245361"/>
    <w:rsid w:val="00245ABC"/>
    <w:rsid w:val="00245BE3"/>
    <w:rsid w:val="00245D3A"/>
    <w:rsid w:val="00246D56"/>
    <w:rsid w:val="00252529"/>
    <w:rsid w:val="00261530"/>
    <w:rsid w:val="00261677"/>
    <w:rsid w:val="0026275C"/>
    <w:rsid w:val="00262CE8"/>
    <w:rsid w:val="00263B3F"/>
    <w:rsid w:val="002642DF"/>
    <w:rsid w:val="0026592C"/>
    <w:rsid w:val="00267FF1"/>
    <w:rsid w:val="002708A9"/>
    <w:rsid w:val="0027166C"/>
    <w:rsid w:val="00276B02"/>
    <w:rsid w:val="00281645"/>
    <w:rsid w:val="002907DD"/>
    <w:rsid w:val="002936CD"/>
    <w:rsid w:val="00293D99"/>
    <w:rsid w:val="00293DB4"/>
    <w:rsid w:val="0029427A"/>
    <w:rsid w:val="00294653"/>
    <w:rsid w:val="002947C5"/>
    <w:rsid w:val="00294945"/>
    <w:rsid w:val="002957E3"/>
    <w:rsid w:val="00295F0F"/>
    <w:rsid w:val="002973A4"/>
    <w:rsid w:val="002A08A9"/>
    <w:rsid w:val="002A0ABA"/>
    <w:rsid w:val="002A1691"/>
    <w:rsid w:val="002A1B2C"/>
    <w:rsid w:val="002A38FB"/>
    <w:rsid w:val="002A4427"/>
    <w:rsid w:val="002A6EAD"/>
    <w:rsid w:val="002A7389"/>
    <w:rsid w:val="002B0004"/>
    <w:rsid w:val="002B1557"/>
    <w:rsid w:val="002B17F6"/>
    <w:rsid w:val="002B2306"/>
    <w:rsid w:val="002B23B5"/>
    <w:rsid w:val="002B4A41"/>
    <w:rsid w:val="002B5A2E"/>
    <w:rsid w:val="002B6376"/>
    <w:rsid w:val="002C0BFE"/>
    <w:rsid w:val="002C197F"/>
    <w:rsid w:val="002C1F33"/>
    <w:rsid w:val="002C2810"/>
    <w:rsid w:val="002C2E60"/>
    <w:rsid w:val="002C3F1D"/>
    <w:rsid w:val="002C6FAF"/>
    <w:rsid w:val="002C72FA"/>
    <w:rsid w:val="002D0182"/>
    <w:rsid w:val="002D210E"/>
    <w:rsid w:val="002D2AE7"/>
    <w:rsid w:val="002D2F42"/>
    <w:rsid w:val="002D32F7"/>
    <w:rsid w:val="002D35B7"/>
    <w:rsid w:val="002D51D4"/>
    <w:rsid w:val="002D5469"/>
    <w:rsid w:val="002D5DBB"/>
    <w:rsid w:val="002D7112"/>
    <w:rsid w:val="002D7844"/>
    <w:rsid w:val="002E01AF"/>
    <w:rsid w:val="002E1310"/>
    <w:rsid w:val="002E19E0"/>
    <w:rsid w:val="002E25B8"/>
    <w:rsid w:val="002E2E77"/>
    <w:rsid w:val="002E4194"/>
    <w:rsid w:val="002E49C2"/>
    <w:rsid w:val="002E7A3A"/>
    <w:rsid w:val="002F1BEF"/>
    <w:rsid w:val="002F48C1"/>
    <w:rsid w:val="002F4D12"/>
    <w:rsid w:val="002F5958"/>
    <w:rsid w:val="002F7622"/>
    <w:rsid w:val="003000EA"/>
    <w:rsid w:val="0030057E"/>
    <w:rsid w:val="00300803"/>
    <w:rsid w:val="00300EF2"/>
    <w:rsid w:val="00301036"/>
    <w:rsid w:val="00301AF1"/>
    <w:rsid w:val="0030261B"/>
    <w:rsid w:val="00302999"/>
    <w:rsid w:val="0030338C"/>
    <w:rsid w:val="003063AF"/>
    <w:rsid w:val="003068B0"/>
    <w:rsid w:val="003073B4"/>
    <w:rsid w:val="003101BF"/>
    <w:rsid w:val="003123CB"/>
    <w:rsid w:val="0031328E"/>
    <w:rsid w:val="00313451"/>
    <w:rsid w:val="00313709"/>
    <w:rsid w:val="00313D38"/>
    <w:rsid w:val="003152A8"/>
    <w:rsid w:val="0031688A"/>
    <w:rsid w:val="003168A7"/>
    <w:rsid w:val="00320679"/>
    <w:rsid w:val="00320FAA"/>
    <w:rsid w:val="00321EDC"/>
    <w:rsid w:val="00322319"/>
    <w:rsid w:val="00322C37"/>
    <w:rsid w:val="003256C7"/>
    <w:rsid w:val="00326824"/>
    <w:rsid w:val="003277E8"/>
    <w:rsid w:val="003309AE"/>
    <w:rsid w:val="00330AFB"/>
    <w:rsid w:val="00333329"/>
    <w:rsid w:val="00333850"/>
    <w:rsid w:val="00333E67"/>
    <w:rsid w:val="003368F1"/>
    <w:rsid w:val="00336DEE"/>
    <w:rsid w:val="003400E4"/>
    <w:rsid w:val="00340176"/>
    <w:rsid w:val="0034031A"/>
    <w:rsid w:val="003424F4"/>
    <w:rsid w:val="00346C90"/>
    <w:rsid w:val="003477E9"/>
    <w:rsid w:val="003511A2"/>
    <w:rsid w:val="003512AE"/>
    <w:rsid w:val="003534D2"/>
    <w:rsid w:val="00355F6C"/>
    <w:rsid w:val="00356752"/>
    <w:rsid w:val="00361EB9"/>
    <w:rsid w:val="00362A5D"/>
    <w:rsid w:val="00362F3A"/>
    <w:rsid w:val="003635AB"/>
    <w:rsid w:val="00365C0B"/>
    <w:rsid w:val="003665ED"/>
    <w:rsid w:val="003671B5"/>
    <w:rsid w:val="0037010D"/>
    <w:rsid w:val="00371E75"/>
    <w:rsid w:val="003746A3"/>
    <w:rsid w:val="00375902"/>
    <w:rsid w:val="003854EE"/>
    <w:rsid w:val="003859D7"/>
    <w:rsid w:val="00385D74"/>
    <w:rsid w:val="003911C1"/>
    <w:rsid w:val="00396B15"/>
    <w:rsid w:val="0039735F"/>
    <w:rsid w:val="003A09B7"/>
    <w:rsid w:val="003A18B1"/>
    <w:rsid w:val="003A4E16"/>
    <w:rsid w:val="003A500A"/>
    <w:rsid w:val="003A76A0"/>
    <w:rsid w:val="003B2987"/>
    <w:rsid w:val="003B331F"/>
    <w:rsid w:val="003C1AE6"/>
    <w:rsid w:val="003C291E"/>
    <w:rsid w:val="003C33BD"/>
    <w:rsid w:val="003C41CC"/>
    <w:rsid w:val="003C5CEA"/>
    <w:rsid w:val="003C615C"/>
    <w:rsid w:val="003C67ED"/>
    <w:rsid w:val="003C6A1F"/>
    <w:rsid w:val="003C6AA8"/>
    <w:rsid w:val="003D019B"/>
    <w:rsid w:val="003D0283"/>
    <w:rsid w:val="003D0556"/>
    <w:rsid w:val="003D0F92"/>
    <w:rsid w:val="003D1AF9"/>
    <w:rsid w:val="003D1FCD"/>
    <w:rsid w:val="003D4B8C"/>
    <w:rsid w:val="003D5951"/>
    <w:rsid w:val="003D5B45"/>
    <w:rsid w:val="003D691A"/>
    <w:rsid w:val="003D6B15"/>
    <w:rsid w:val="003D7771"/>
    <w:rsid w:val="003E0B8C"/>
    <w:rsid w:val="003E294E"/>
    <w:rsid w:val="003E3151"/>
    <w:rsid w:val="003E347A"/>
    <w:rsid w:val="003E38D8"/>
    <w:rsid w:val="003E3B6D"/>
    <w:rsid w:val="003E403C"/>
    <w:rsid w:val="003E4413"/>
    <w:rsid w:val="003E538B"/>
    <w:rsid w:val="003E56BF"/>
    <w:rsid w:val="003E5902"/>
    <w:rsid w:val="003E5B05"/>
    <w:rsid w:val="003E600E"/>
    <w:rsid w:val="003F0003"/>
    <w:rsid w:val="003F01F0"/>
    <w:rsid w:val="003F0E74"/>
    <w:rsid w:val="003F2905"/>
    <w:rsid w:val="003F39A8"/>
    <w:rsid w:val="003F5294"/>
    <w:rsid w:val="003F5A02"/>
    <w:rsid w:val="003F5DE3"/>
    <w:rsid w:val="003F731F"/>
    <w:rsid w:val="00402B76"/>
    <w:rsid w:val="00403156"/>
    <w:rsid w:val="004042F2"/>
    <w:rsid w:val="00404D3A"/>
    <w:rsid w:val="00407AC8"/>
    <w:rsid w:val="00410FD1"/>
    <w:rsid w:val="00411D60"/>
    <w:rsid w:val="00413DDF"/>
    <w:rsid w:val="00417BE7"/>
    <w:rsid w:val="00420A92"/>
    <w:rsid w:val="00421A36"/>
    <w:rsid w:val="00421A5C"/>
    <w:rsid w:val="004226D8"/>
    <w:rsid w:val="00422C00"/>
    <w:rsid w:val="00423334"/>
    <w:rsid w:val="004237A9"/>
    <w:rsid w:val="004252E6"/>
    <w:rsid w:val="00425EDF"/>
    <w:rsid w:val="004261CA"/>
    <w:rsid w:val="00426B66"/>
    <w:rsid w:val="00427407"/>
    <w:rsid w:val="0043038D"/>
    <w:rsid w:val="004329EE"/>
    <w:rsid w:val="00433662"/>
    <w:rsid w:val="00433AFE"/>
    <w:rsid w:val="00434442"/>
    <w:rsid w:val="004349BA"/>
    <w:rsid w:val="00434FB4"/>
    <w:rsid w:val="004362B4"/>
    <w:rsid w:val="00440958"/>
    <w:rsid w:val="00441F2F"/>
    <w:rsid w:val="00442871"/>
    <w:rsid w:val="00442C2D"/>
    <w:rsid w:val="00442C78"/>
    <w:rsid w:val="00444234"/>
    <w:rsid w:val="0044548D"/>
    <w:rsid w:val="00445C1F"/>
    <w:rsid w:val="00446134"/>
    <w:rsid w:val="004509CA"/>
    <w:rsid w:val="00450C5A"/>
    <w:rsid w:val="00453965"/>
    <w:rsid w:val="0045426D"/>
    <w:rsid w:val="0046037C"/>
    <w:rsid w:val="004603DF"/>
    <w:rsid w:val="00460821"/>
    <w:rsid w:val="00461D67"/>
    <w:rsid w:val="004622B7"/>
    <w:rsid w:val="004629B0"/>
    <w:rsid w:val="00464B61"/>
    <w:rsid w:val="00465007"/>
    <w:rsid w:val="00465519"/>
    <w:rsid w:val="004703DF"/>
    <w:rsid w:val="004707A8"/>
    <w:rsid w:val="00470A20"/>
    <w:rsid w:val="00472B8C"/>
    <w:rsid w:val="00472EE0"/>
    <w:rsid w:val="00475753"/>
    <w:rsid w:val="004764C6"/>
    <w:rsid w:val="0047692C"/>
    <w:rsid w:val="00477AAE"/>
    <w:rsid w:val="00481212"/>
    <w:rsid w:val="0048155E"/>
    <w:rsid w:val="004821FE"/>
    <w:rsid w:val="00482FFC"/>
    <w:rsid w:val="004836AD"/>
    <w:rsid w:val="00484C30"/>
    <w:rsid w:val="004851CA"/>
    <w:rsid w:val="00485746"/>
    <w:rsid w:val="00487E5F"/>
    <w:rsid w:val="004904B1"/>
    <w:rsid w:val="004912E8"/>
    <w:rsid w:val="004922EC"/>
    <w:rsid w:val="004923B9"/>
    <w:rsid w:val="004944AF"/>
    <w:rsid w:val="00494B41"/>
    <w:rsid w:val="00496D6F"/>
    <w:rsid w:val="004A003B"/>
    <w:rsid w:val="004A0E86"/>
    <w:rsid w:val="004A5B7C"/>
    <w:rsid w:val="004A5CB8"/>
    <w:rsid w:val="004A745C"/>
    <w:rsid w:val="004A76BC"/>
    <w:rsid w:val="004B4312"/>
    <w:rsid w:val="004B614F"/>
    <w:rsid w:val="004B6503"/>
    <w:rsid w:val="004B75C0"/>
    <w:rsid w:val="004C087A"/>
    <w:rsid w:val="004C1021"/>
    <w:rsid w:val="004C1097"/>
    <w:rsid w:val="004C1A15"/>
    <w:rsid w:val="004C6097"/>
    <w:rsid w:val="004C6666"/>
    <w:rsid w:val="004C68C4"/>
    <w:rsid w:val="004C7C65"/>
    <w:rsid w:val="004D0F9E"/>
    <w:rsid w:val="004D47AE"/>
    <w:rsid w:val="004D6427"/>
    <w:rsid w:val="004D6FDD"/>
    <w:rsid w:val="004D7299"/>
    <w:rsid w:val="004E08AE"/>
    <w:rsid w:val="004E091F"/>
    <w:rsid w:val="004E1240"/>
    <w:rsid w:val="004E5BFA"/>
    <w:rsid w:val="004E68C0"/>
    <w:rsid w:val="004F1D02"/>
    <w:rsid w:val="004F382B"/>
    <w:rsid w:val="004F3B02"/>
    <w:rsid w:val="004F3D49"/>
    <w:rsid w:val="004F7639"/>
    <w:rsid w:val="004F793B"/>
    <w:rsid w:val="005003A3"/>
    <w:rsid w:val="00505373"/>
    <w:rsid w:val="00505F0A"/>
    <w:rsid w:val="00506B3F"/>
    <w:rsid w:val="00511131"/>
    <w:rsid w:val="00513834"/>
    <w:rsid w:val="005170ED"/>
    <w:rsid w:val="00520F79"/>
    <w:rsid w:val="00521204"/>
    <w:rsid w:val="00521490"/>
    <w:rsid w:val="00521501"/>
    <w:rsid w:val="00523886"/>
    <w:rsid w:val="00524DB7"/>
    <w:rsid w:val="0053078C"/>
    <w:rsid w:val="00532216"/>
    <w:rsid w:val="005357CE"/>
    <w:rsid w:val="005358DD"/>
    <w:rsid w:val="00536B84"/>
    <w:rsid w:val="00537806"/>
    <w:rsid w:val="00537988"/>
    <w:rsid w:val="00537DA1"/>
    <w:rsid w:val="005426E9"/>
    <w:rsid w:val="005433C5"/>
    <w:rsid w:val="005438BB"/>
    <w:rsid w:val="005459C8"/>
    <w:rsid w:val="00546D0E"/>
    <w:rsid w:val="00550B2A"/>
    <w:rsid w:val="005510D7"/>
    <w:rsid w:val="00551A15"/>
    <w:rsid w:val="00553FB7"/>
    <w:rsid w:val="0055793E"/>
    <w:rsid w:val="00557AC8"/>
    <w:rsid w:val="00560488"/>
    <w:rsid w:val="0056173C"/>
    <w:rsid w:val="00561CFE"/>
    <w:rsid w:val="00565FAC"/>
    <w:rsid w:val="005700E0"/>
    <w:rsid w:val="00570FF5"/>
    <w:rsid w:val="0057155C"/>
    <w:rsid w:val="00572839"/>
    <w:rsid w:val="00573A22"/>
    <w:rsid w:val="0057634F"/>
    <w:rsid w:val="0057745B"/>
    <w:rsid w:val="005778E9"/>
    <w:rsid w:val="005807FB"/>
    <w:rsid w:val="005811D7"/>
    <w:rsid w:val="00583072"/>
    <w:rsid w:val="005832E0"/>
    <w:rsid w:val="00583F28"/>
    <w:rsid w:val="005855F8"/>
    <w:rsid w:val="0058570E"/>
    <w:rsid w:val="005864F1"/>
    <w:rsid w:val="005869CE"/>
    <w:rsid w:val="0059087A"/>
    <w:rsid w:val="0059168D"/>
    <w:rsid w:val="005920F8"/>
    <w:rsid w:val="0059434F"/>
    <w:rsid w:val="005948D5"/>
    <w:rsid w:val="00594C36"/>
    <w:rsid w:val="00595B3B"/>
    <w:rsid w:val="00597DC5"/>
    <w:rsid w:val="005A0364"/>
    <w:rsid w:val="005A2911"/>
    <w:rsid w:val="005A297C"/>
    <w:rsid w:val="005A555F"/>
    <w:rsid w:val="005A63CE"/>
    <w:rsid w:val="005A6FF7"/>
    <w:rsid w:val="005A7B7D"/>
    <w:rsid w:val="005B056B"/>
    <w:rsid w:val="005B2F0F"/>
    <w:rsid w:val="005B3146"/>
    <w:rsid w:val="005B3AB6"/>
    <w:rsid w:val="005B54F4"/>
    <w:rsid w:val="005B5929"/>
    <w:rsid w:val="005B5FBE"/>
    <w:rsid w:val="005B6D1C"/>
    <w:rsid w:val="005C1567"/>
    <w:rsid w:val="005C2E35"/>
    <w:rsid w:val="005C3AC5"/>
    <w:rsid w:val="005C7C85"/>
    <w:rsid w:val="005D0BAF"/>
    <w:rsid w:val="005D0D29"/>
    <w:rsid w:val="005D26D0"/>
    <w:rsid w:val="005D28DB"/>
    <w:rsid w:val="005D2D92"/>
    <w:rsid w:val="005D362B"/>
    <w:rsid w:val="005D3CEC"/>
    <w:rsid w:val="005D655F"/>
    <w:rsid w:val="005E0BC0"/>
    <w:rsid w:val="005E1F54"/>
    <w:rsid w:val="005E4E3B"/>
    <w:rsid w:val="005E7087"/>
    <w:rsid w:val="005F0C96"/>
    <w:rsid w:val="005F1475"/>
    <w:rsid w:val="005F18F0"/>
    <w:rsid w:val="005F4053"/>
    <w:rsid w:val="005F5ADA"/>
    <w:rsid w:val="005F7456"/>
    <w:rsid w:val="005F763E"/>
    <w:rsid w:val="0060251B"/>
    <w:rsid w:val="00604843"/>
    <w:rsid w:val="006048FB"/>
    <w:rsid w:val="006061C1"/>
    <w:rsid w:val="006129F0"/>
    <w:rsid w:val="00612B5A"/>
    <w:rsid w:val="00613A4C"/>
    <w:rsid w:val="00613E91"/>
    <w:rsid w:val="00614B1E"/>
    <w:rsid w:val="00614F59"/>
    <w:rsid w:val="0061762B"/>
    <w:rsid w:val="0062032B"/>
    <w:rsid w:val="00620D59"/>
    <w:rsid w:val="00621759"/>
    <w:rsid w:val="00623144"/>
    <w:rsid w:val="00624967"/>
    <w:rsid w:val="00624EA5"/>
    <w:rsid w:val="006252FF"/>
    <w:rsid w:val="0062568F"/>
    <w:rsid w:val="00626432"/>
    <w:rsid w:val="00626E21"/>
    <w:rsid w:val="006274AF"/>
    <w:rsid w:val="00627590"/>
    <w:rsid w:val="00627C95"/>
    <w:rsid w:val="0063060E"/>
    <w:rsid w:val="006309E6"/>
    <w:rsid w:val="006310A1"/>
    <w:rsid w:val="00632900"/>
    <w:rsid w:val="00633007"/>
    <w:rsid w:val="00634619"/>
    <w:rsid w:val="00636190"/>
    <w:rsid w:val="00640E6C"/>
    <w:rsid w:val="006465C7"/>
    <w:rsid w:val="006504B1"/>
    <w:rsid w:val="0065237A"/>
    <w:rsid w:val="006536FC"/>
    <w:rsid w:val="00653BEA"/>
    <w:rsid w:val="00655340"/>
    <w:rsid w:val="00656602"/>
    <w:rsid w:val="00657688"/>
    <w:rsid w:val="0066375C"/>
    <w:rsid w:val="006645F3"/>
    <w:rsid w:val="0066660C"/>
    <w:rsid w:val="00667A71"/>
    <w:rsid w:val="00671471"/>
    <w:rsid w:val="006742B9"/>
    <w:rsid w:val="00674AF9"/>
    <w:rsid w:val="006754F0"/>
    <w:rsid w:val="0067626F"/>
    <w:rsid w:val="00677990"/>
    <w:rsid w:val="0068197A"/>
    <w:rsid w:val="00683B6D"/>
    <w:rsid w:val="00684030"/>
    <w:rsid w:val="006840C2"/>
    <w:rsid w:val="00684CE5"/>
    <w:rsid w:val="00684DF2"/>
    <w:rsid w:val="0068613E"/>
    <w:rsid w:val="006910F6"/>
    <w:rsid w:val="006917BA"/>
    <w:rsid w:val="00691E45"/>
    <w:rsid w:val="006942EA"/>
    <w:rsid w:val="00695291"/>
    <w:rsid w:val="006967B1"/>
    <w:rsid w:val="006970A6"/>
    <w:rsid w:val="006A075C"/>
    <w:rsid w:val="006A1A6F"/>
    <w:rsid w:val="006A24D8"/>
    <w:rsid w:val="006A4208"/>
    <w:rsid w:val="006A5C2A"/>
    <w:rsid w:val="006A78EE"/>
    <w:rsid w:val="006B1968"/>
    <w:rsid w:val="006B1C8F"/>
    <w:rsid w:val="006B2408"/>
    <w:rsid w:val="006C0EAA"/>
    <w:rsid w:val="006C1BDE"/>
    <w:rsid w:val="006C28D3"/>
    <w:rsid w:val="006C3F31"/>
    <w:rsid w:val="006C4116"/>
    <w:rsid w:val="006C616C"/>
    <w:rsid w:val="006D0D21"/>
    <w:rsid w:val="006D1067"/>
    <w:rsid w:val="006D3653"/>
    <w:rsid w:val="006D509E"/>
    <w:rsid w:val="006D5381"/>
    <w:rsid w:val="006D666B"/>
    <w:rsid w:val="006E065A"/>
    <w:rsid w:val="006E107A"/>
    <w:rsid w:val="006E2434"/>
    <w:rsid w:val="006E3C53"/>
    <w:rsid w:val="006F3E5C"/>
    <w:rsid w:val="0070069C"/>
    <w:rsid w:val="007011CB"/>
    <w:rsid w:val="0070130C"/>
    <w:rsid w:val="00704315"/>
    <w:rsid w:val="007043DA"/>
    <w:rsid w:val="00706743"/>
    <w:rsid w:val="00706E38"/>
    <w:rsid w:val="00710F21"/>
    <w:rsid w:val="007111FE"/>
    <w:rsid w:val="007140C7"/>
    <w:rsid w:val="00714EE2"/>
    <w:rsid w:val="00717910"/>
    <w:rsid w:val="007208D0"/>
    <w:rsid w:val="00720DD6"/>
    <w:rsid w:val="0072149C"/>
    <w:rsid w:val="0072208F"/>
    <w:rsid w:val="00722C0E"/>
    <w:rsid w:val="007232EF"/>
    <w:rsid w:val="00725DC4"/>
    <w:rsid w:val="00727521"/>
    <w:rsid w:val="0072772B"/>
    <w:rsid w:val="007304D9"/>
    <w:rsid w:val="0073125D"/>
    <w:rsid w:val="0073469D"/>
    <w:rsid w:val="00735672"/>
    <w:rsid w:val="00735849"/>
    <w:rsid w:val="00736AB1"/>
    <w:rsid w:val="0073741B"/>
    <w:rsid w:val="00740164"/>
    <w:rsid w:val="00740F6C"/>
    <w:rsid w:val="00743BC1"/>
    <w:rsid w:val="007443AE"/>
    <w:rsid w:val="00744E15"/>
    <w:rsid w:val="00745DE7"/>
    <w:rsid w:val="0074614F"/>
    <w:rsid w:val="00747846"/>
    <w:rsid w:val="007478D2"/>
    <w:rsid w:val="00750606"/>
    <w:rsid w:val="007508F9"/>
    <w:rsid w:val="00752383"/>
    <w:rsid w:val="00754251"/>
    <w:rsid w:val="007546D4"/>
    <w:rsid w:val="00757D9D"/>
    <w:rsid w:val="00761A15"/>
    <w:rsid w:val="0076246E"/>
    <w:rsid w:val="00763BF2"/>
    <w:rsid w:val="0076494A"/>
    <w:rsid w:val="007664C5"/>
    <w:rsid w:val="00770693"/>
    <w:rsid w:val="0077148E"/>
    <w:rsid w:val="00772761"/>
    <w:rsid w:val="00774192"/>
    <w:rsid w:val="00774722"/>
    <w:rsid w:val="00774E2F"/>
    <w:rsid w:val="00775E68"/>
    <w:rsid w:val="00776E97"/>
    <w:rsid w:val="00776F4C"/>
    <w:rsid w:val="0077710F"/>
    <w:rsid w:val="007771F0"/>
    <w:rsid w:val="00780B2A"/>
    <w:rsid w:val="00783A2E"/>
    <w:rsid w:val="007868D6"/>
    <w:rsid w:val="00786AFA"/>
    <w:rsid w:val="007878D3"/>
    <w:rsid w:val="0079005D"/>
    <w:rsid w:val="0079137B"/>
    <w:rsid w:val="00791C60"/>
    <w:rsid w:val="007932BF"/>
    <w:rsid w:val="00793E4A"/>
    <w:rsid w:val="00795215"/>
    <w:rsid w:val="00795C67"/>
    <w:rsid w:val="00795EFC"/>
    <w:rsid w:val="00796401"/>
    <w:rsid w:val="00797B59"/>
    <w:rsid w:val="007A0D1B"/>
    <w:rsid w:val="007A1E05"/>
    <w:rsid w:val="007A4E6A"/>
    <w:rsid w:val="007A4E90"/>
    <w:rsid w:val="007A62F2"/>
    <w:rsid w:val="007A7758"/>
    <w:rsid w:val="007B015D"/>
    <w:rsid w:val="007B157B"/>
    <w:rsid w:val="007B4153"/>
    <w:rsid w:val="007B5895"/>
    <w:rsid w:val="007C0B38"/>
    <w:rsid w:val="007C1279"/>
    <w:rsid w:val="007C268E"/>
    <w:rsid w:val="007C6FEA"/>
    <w:rsid w:val="007C740B"/>
    <w:rsid w:val="007C7F69"/>
    <w:rsid w:val="007D1893"/>
    <w:rsid w:val="007D337D"/>
    <w:rsid w:val="007D3E90"/>
    <w:rsid w:val="007D5CC3"/>
    <w:rsid w:val="007D6E57"/>
    <w:rsid w:val="007D763F"/>
    <w:rsid w:val="007D7D87"/>
    <w:rsid w:val="007E09CD"/>
    <w:rsid w:val="007E2DFB"/>
    <w:rsid w:val="007E2ED5"/>
    <w:rsid w:val="007E72E4"/>
    <w:rsid w:val="007E76FD"/>
    <w:rsid w:val="007E7874"/>
    <w:rsid w:val="007F0412"/>
    <w:rsid w:val="007F2004"/>
    <w:rsid w:val="007F274B"/>
    <w:rsid w:val="007F7917"/>
    <w:rsid w:val="007F7E74"/>
    <w:rsid w:val="008027CD"/>
    <w:rsid w:val="0080340F"/>
    <w:rsid w:val="00804686"/>
    <w:rsid w:val="00805DD0"/>
    <w:rsid w:val="00807C64"/>
    <w:rsid w:val="00810734"/>
    <w:rsid w:val="008109AE"/>
    <w:rsid w:val="00813A59"/>
    <w:rsid w:val="008167DD"/>
    <w:rsid w:val="00816864"/>
    <w:rsid w:val="00816EE8"/>
    <w:rsid w:val="008179EF"/>
    <w:rsid w:val="008203BB"/>
    <w:rsid w:val="008234AD"/>
    <w:rsid w:val="00823F66"/>
    <w:rsid w:val="00832A1E"/>
    <w:rsid w:val="0083501B"/>
    <w:rsid w:val="008357BE"/>
    <w:rsid w:val="00835D0D"/>
    <w:rsid w:val="008405CE"/>
    <w:rsid w:val="008448FF"/>
    <w:rsid w:val="00845970"/>
    <w:rsid w:val="0084666B"/>
    <w:rsid w:val="008513D5"/>
    <w:rsid w:val="00853B77"/>
    <w:rsid w:val="008544C7"/>
    <w:rsid w:val="00855749"/>
    <w:rsid w:val="0085632A"/>
    <w:rsid w:val="00857867"/>
    <w:rsid w:val="00860055"/>
    <w:rsid w:val="00860952"/>
    <w:rsid w:val="008613B8"/>
    <w:rsid w:val="008619AC"/>
    <w:rsid w:val="00862E81"/>
    <w:rsid w:val="0086353E"/>
    <w:rsid w:val="00863C63"/>
    <w:rsid w:val="00863E62"/>
    <w:rsid w:val="00864E72"/>
    <w:rsid w:val="0086529D"/>
    <w:rsid w:val="0087013E"/>
    <w:rsid w:val="00870F7C"/>
    <w:rsid w:val="008724B1"/>
    <w:rsid w:val="0087354B"/>
    <w:rsid w:val="0087456D"/>
    <w:rsid w:val="0087563F"/>
    <w:rsid w:val="00876BFD"/>
    <w:rsid w:val="00876C78"/>
    <w:rsid w:val="00881B16"/>
    <w:rsid w:val="00882648"/>
    <w:rsid w:val="00882BB5"/>
    <w:rsid w:val="00883FAA"/>
    <w:rsid w:val="00885138"/>
    <w:rsid w:val="00887D58"/>
    <w:rsid w:val="0089031A"/>
    <w:rsid w:val="00890C29"/>
    <w:rsid w:val="00891710"/>
    <w:rsid w:val="008946E4"/>
    <w:rsid w:val="0089686F"/>
    <w:rsid w:val="00897576"/>
    <w:rsid w:val="008A4C81"/>
    <w:rsid w:val="008A78F7"/>
    <w:rsid w:val="008A7B0E"/>
    <w:rsid w:val="008A7F0E"/>
    <w:rsid w:val="008B1128"/>
    <w:rsid w:val="008B1A9A"/>
    <w:rsid w:val="008B26A0"/>
    <w:rsid w:val="008B27E0"/>
    <w:rsid w:val="008B54A6"/>
    <w:rsid w:val="008C1620"/>
    <w:rsid w:val="008C18B7"/>
    <w:rsid w:val="008C2232"/>
    <w:rsid w:val="008C2EFD"/>
    <w:rsid w:val="008C390C"/>
    <w:rsid w:val="008C47BC"/>
    <w:rsid w:val="008C6512"/>
    <w:rsid w:val="008C7813"/>
    <w:rsid w:val="008C7AEE"/>
    <w:rsid w:val="008C91B3"/>
    <w:rsid w:val="008D0888"/>
    <w:rsid w:val="008D0E40"/>
    <w:rsid w:val="008D1311"/>
    <w:rsid w:val="008D1A5E"/>
    <w:rsid w:val="008D4B4E"/>
    <w:rsid w:val="008D4D7E"/>
    <w:rsid w:val="008D5E93"/>
    <w:rsid w:val="008D6086"/>
    <w:rsid w:val="008D7AAD"/>
    <w:rsid w:val="008E0D7F"/>
    <w:rsid w:val="008E2072"/>
    <w:rsid w:val="008E2373"/>
    <w:rsid w:val="008E271B"/>
    <w:rsid w:val="008E3270"/>
    <w:rsid w:val="008E453D"/>
    <w:rsid w:val="008E51D5"/>
    <w:rsid w:val="008E550C"/>
    <w:rsid w:val="008E5EEB"/>
    <w:rsid w:val="008E61D3"/>
    <w:rsid w:val="008F04E9"/>
    <w:rsid w:val="008F05DE"/>
    <w:rsid w:val="008F07DB"/>
    <w:rsid w:val="008F16D6"/>
    <w:rsid w:val="008F3617"/>
    <w:rsid w:val="008F45CA"/>
    <w:rsid w:val="008F49E3"/>
    <w:rsid w:val="008F5D35"/>
    <w:rsid w:val="008F6575"/>
    <w:rsid w:val="008F6F6C"/>
    <w:rsid w:val="008F78A5"/>
    <w:rsid w:val="00900944"/>
    <w:rsid w:val="00900A3D"/>
    <w:rsid w:val="00902247"/>
    <w:rsid w:val="009025A8"/>
    <w:rsid w:val="00903961"/>
    <w:rsid w:val="0090406F"/>
    <w:rsid w:val="00910797"/>
    <w:rsid w:val="009125D7"/>
    <w:rsid w:val="00913283"/>
    <w:rsid w:val="00915A01"/>
    <w:rsid w:val="00915DB2"/>
    <w:rsid w:val="009177D4"/>
    <w:rsid w:val="00920E6B"/>
    <w:rsid w:val="00921F90"/>
    <w:rsid w:val="009222C6"/>
    <w:rsid w:val="00922BE1"/>
    <w:rsid w:val="00925AF3"/>
    <w:rsid w:val="009261FE"/>
    <w:rsid w:val="00930E8E"/>
    <w:rsid w:val="009312B1"/>
    <w:rsid w:val="00931C99"/>
    <w:rsid w:val="00931CBE"/>
    <w:rsid w:val="00931D63"/>
    <w:rsid w:val="00933126"/>
    <w:rsid w:val="00933452"/>
    <w:rsid w:val="00934801"/>
    <w:rsid w:val="009350AB"/>
    <w:rsid w:val="00940FBA"/>
    <w:rsid w:val="00943D91"/>
    <w:rsid w:val="00945625"/>
    <w:rsid w:val="00946249"/>
    <w:rsid w:val="00946296"/>
    <w:rsid w:val="00947032"/>
    <w:rsid w:val="00952112"/>
    <w:rsid w:val="009538D5"/>
    <w:rsid w:val="0095567A"/>
    <w:rsid w:val="00955FF0"/>
    <w:rsid w:val="00957B84"/>
    <w:rsid w:val="00957DC3"/>
    <w:rsid w:val="00960905"/>
    <w:rsid w:val="00960CA1"/>
    <w:rsid w:val="009614E1"/>
    <w:rsid w:val="009625CA"/>
    <w:rsid w:val="00967018"/>
    <w:rsid w:val="009744B8"/>
    <w:rsid w:val="009751FA"/>
    <w:rsid w:val="00976884"/>
    <w:rsid w:val="00982939"/>
    <w:rsid w:val="00983C1E"/>
    <w:rsid w:val="00986923"/>
    <w:rsid w:val="00992814"/>
    <w:rsid w:val="00992CD1"/>
    <w:rsid w:val="0099524F"/>
    <w:rsid w:val="0099599C"/>
    <w:rsid w:val="009961DF"/>
    <w:rsid w:val="00997363"/>
    <w:rsid w:val="009A0252"/>
    <w:rsid w:val="009A0AAE"/>
    <w:rsid w:val="009A10AF"/>
    <w:rsid w:val="009A123F"/>
    <w:rsid w:val="009A27C2"/>
    <w:rsid w:val="009A37D7"/>
    <w:rsid w:val="009A41AB"/>
    <w:rsid w:val="009A553B"/>
    <w:rsid w:val="009A60D7"/>
    <w:rsid w:val="009A646B"/>
    <w:rsid w:val="009B0862"/>
    <w:rsid w:val="009B1730"/>
    <w:rsid w:val="009B2376"/>
    <w:rsid w:val="009B4926"/>
    <w:rsid w:val="009B49FB"/>
    <w:rsid w:val="009B5A08"/>
    <w:rsid w:val="009B62FA"/>
    <w:rsid w:val="009C0120"/>
    <w:rsid w:val="009C0915"/>
    <w:rsid w:val="009C1566"/>
    <w:rsid w:val="009C2AC4"/>
    <w:rsid w:val="009C2B2B"/>
    <w:rsid w:val="009C3538"/>
    <w:rsid w:val="009C4FF7"/>
    <w:rsid w:val="009C5A21"/>
    <w:rsid w:val="009C5B5A"/>
    <w:rsid w:val="009C5B81"/>
    <w:rsid w:val="009C630A"/>
    <w:rsid w:val="009C763C"/>
    <w:rsid w:val="009D194F"/>
    <w:rsid w:val="009D293D"/>
    <w:rsid w:val="009D2A38"/>
    <w:rsid w:val="009D3252"/>
    <w:rsid w:val="009D4268"/>
    <w:rsid w:val="009D6D97"/>
    <w:rsid w:val="009E2A2C"/>
    <w:rsid w:val="009E3662"/>
    <w:rsid w:val="009E4FBD"/>
    <w:rsid w:val="009F336D"/>
    <w:rsid w:val="009F3887"/>
    <w:rsid w:val="009F6394"/>
    <w:rsid w:val="00A00D20"/>
    <w:rsid w:val="00A01449"/>
    <w:rsid w:val="00A04089"/>
    <w:rsid w:val="00A0707C"/>
    <w:rsid w:val="00A106C9"/>
    <w:rsid w:val="00A111DE"/>
    <w:rsid w:val="00A124CF"/>
    <w:rsid w:val="00A15178"/>
    <w:rsid w:val="00A15A7C"/>
    <w:rsid w:val="00A16847"/>
    <w:rsid w:val="00A170F3"/>
    <w:rsid w:val="00A1747E"/>
    <w:rsid w:val="00A211AF"/>
    <w:rsid w:val="00A22CC9"/>
    <w:rsid w:val="00A239BD"/>
    <w:rsid w:val="00A23EE1"/>
    <w:rsid w:val="00A274CA"/>
    <w:rsid w:val="00A27BBA"/>
    <w:rsid w:val="00A301F2"/>
    <w:rsid w:val="00A3063C"/>
    <w:rsid w:val="00A3070E"/>
    <w:rsid w:val="00A313AC"/>
    <w:rsid w:val="00A31E32"/>
    <w:rsid w:val="00A32772"/>
    <w:rsid w:val="00A32865"/>
    <w:rsid w:val="00A337B8"/>
    <w:rsid w:val="00A344AF"/>
    <w:rsid w:val="00A359EA"/>
    <w:rsid w:val="00A361CC"/>
    <w:rsid w:val="00A366C8"/>
    <w:rsid w:val="00A37538"/>
    <w:rsid w:val="00A41D1E"/>
    <w:rsid w:val="00A422B3"/>
    <w:rsid w:val="00A42B14"/>
    <w:rsid w:val="00A430DD"/>
    <w:rsid w:val="00A433FE"/>
    <w:rsid w:val="00A44367"/>
    <w:rsid w:val="00A4504D"/>
    <w:rsid w:val="00A47682"/>
    <w:rsid w:val="00A535E4"/>
    <w:rsid w:val="00A5396F"/>
    <w:rsid w:val="00A56022"/>
    <w:rsid w:val="00A57275"/>
    <w:rsid w:val="00A6027B"/>
    <w:rsid w:val="00A60945"/>
    <w:rsid w:val="00A63063"/>
    <w:rsid w:val="00A63D54"/>
    <w:rsid w:val="00A63FBD"/>
    <w:rsid w:val="00A64558"/>
    <w:rsid w:val="00A646AC"/>
    <w:rsid w:val="00A66182"/>
    <w:rsid w:val="00A6734A"/>
    <w:rsid w:val="00A715D0"/>
    <w:rsid w:val="00A71AEA"/>
    <w:rsid w:val="00A71DCE"/>
    <w:rsid w:val="00A73714"/>
    <w:rsid w:val="00A744C6"/>
    <w:rsid w:val="00A778A6"/>
    <w:rsid w:val="00A77918"/>
    <w:rsid w:val="00A80758"/>
    <w:rsid w:val="00A80DF4"/>
    <w:rsid w:val="00A81897"/>
    <w:rsid w:val="00A8506B"/>
    <w:rsid w:val="00A8508E"/>
    <w:rsid w:val="00A853FB"/>
    <w:rsid w:val="00A85A71"/>
    <w:rsid w:val="00A87378"/>
    <w:rsid w:val="00A908F2"/>
    <w:rsid w:val="00A93B92"/>
    <w:rsid w:val="00A93F1A"/>
    <w:rsid w:val="00A94DD1"/>
    <w:rsid w:val="00A9565A"/>
    <w:rsid w:val="00A96572"/>
    <w:rsid w:val="00AA6569"/>
    <w:rsid w:val="00AB069A"/>
    <w:rsid w:val="00AB0D60"/>
    <w:rsid w:val="00AB3B26"/>
    <w:rsid w:val="00AB406F"/>
    <w:rsid w:val="00AB4163"/>
    <w:rsid w:val="00AB4C39"/>
    <w:rsid w:val="00AB4D4C"/>
    <w:rsid w:val="00AB6E68"/>
    <w:rsid w:val="00AB77F3"/>
    <w:rsid w:val="00AB7ED9"/>
    <w:rsid w:val="00AC0B35"/>
    <w:rsid w:val="00AC0ED5"/>
    <w:rsid w:val="00AC3960"/>
    <w:rsid w:val="00AC4216"/>
    <w:rsid w:val="00AC5787"/>
    <w:rsid w:val="00AC5A1F"/>
    <w:rsid w:val="00AC6290"/>
    <w:rsid w:val="00AC6C70"/>
    <w:rsid w:val="00AC6F2D"/>
    <w:rsid w:val="00AC7233"/>
    <w:rsid w:val="00AC75C5"/>
    <w:rsid w:val="00AD1CB9"/>
    <w:rsid w:val="00AD25C0"/>
    <w:rsid w:val="00AD3B80"/>
    <w:rsid w:val="00AD424C"/>
    <w:rsid w:val="00AD4B2D"/>
    <w:rsid w:val="00AD56F2"/>
    <w:rsid w:val="00AD5D7F"/>
    <w:rsid w:val="00AD6FB7"/>
    <w:rsid w:val="00AD799B"/>
    <w:rsid w:val="00AE1209"/>
    <w:rsid w:val="00AE1706"/>
    <w:rsid w:val="00AE3C63"/>
    <w:rsid w:val="00AE4635"/>
    <w:rsid w:val="00AE516D"/>
    <w:rsid w:val="00AF092B"/>
    <w:rsid w:val="00AF31C3"/>
    <w:rsid w:val="00AF553A"/>
    <w:rsid w:val="00AF7117"/>
    <w:rsid w:val="00AF73E4"/>
    <w:rsid w:val="00B01564"/>
    <w:rsid w:val="00B02652"/>
    <w:rsid w:val="00B02BE0"/>
    <w:rsid w:val="00B03340"/>
    <w:rsid w:val="00B03FBF"/>
    <w:rsid w:val="00B047C3"/>
    <w:rsid w:val="00B05C05"/>
    <w:rsid w:val="00B073EB"/>
    <w:rsid w:val="00B07C44"/>
    <w:rsid w:val="00B1212C"/>
    <w:rsid w:val="00B1241E"/>
    <w:rsid w:val="00B1293D"/>
    <w:rsid w:val="00B12982"/>
    <w:rsid w:val="00B12C8E"/>
    <w:rsid w:val="00B155A5"/>
    <w:rsid w:val="00B17858"/>
    <w:rsid w:val="00B21962"/>
    <w:rsid w:val="00B21DD4"/>
    <w:rsid w:val="00B21ED8"/>
    <w:rsid w:val="00B22408"/>
    <w:rsid w:val="00B31974"/>
    <w:rsid w:val="00B33131"/>
    <w:rsid w:val="00B33226"/>
    <w:rsid w:val="00B33D92"/>
    <w:rsid w:val="00B37B47"/>
    <w:rsid w:val="00B37E69"/>
    <w:rsid w:val="00B40CD6"/>
    <w:rsid w:val="00B40F7B"/>
    <w:rsid w:val="00B41452"/>
    <w:rsid w:val="00B42FE2"/>
    <w:rsid w:val="00B45C89"/>
    <w:rsid w:val="00B47790"/>
    <w:rsid w:val="00B50BC6"/>
    <w:rsid w:val="00B5146A"/>
    <w:rsid w:val="00B51C97"/>
    <w:rsid w:val="00B5232B"/>
    <w:rsid w:val="00B534EE"/>
    <w:rsid w:val="00B551CE"/>
    <w:rsid w:val="00B55289"/>
    <w:rsid w:val="00B56463"/>
    <w:rsid w:val="00B62291"/>
    <w:rsid w:val="00B64787"/>
    <w:rsid w:val="00B6551C"/>
    <w:rsid w:val="00B66754"/>
    <w:rsid w:val="00B66BBC"/>
    <w:rsid w:val="00B66C8B"/>
    <w:rsid w:val="00B700BC"/>
    <w:rsid w:val="00B70EAA"/>
    <w:rsid w:val="00B7166F"/>
    <w:rsid w:val="00B72D78"/>
    <w:rsid w:val="00B748EE"/>
    <w:rsid w:val="00B76A1A"/>
    <w:rsid w:val="00B8113A"/>
    <w:rsid w:val="00B81577"/>
    <w:rsid w:val="00B83039"/>
    <w:rsid w:val="00B85ED8"/>
    <w:rsid w:val="00B860F8"/>
    <w:rsid w:val="00B865AC"/>
    <w:rsid w:val="00B86736"/>
    <w:rsid w:val="00B870C2"/>
    <w:rsid w:val="00B9286A"/>
    <w:rsid w:val="00B9289B"/>
    <w:rsid w:val="00B93976"/>
    <w:rsid w:val="00B94339"/>
    <w:rsid w:val="00B94451"/>
    <w:rsid w:val="00B953DE"/>
    <w:rsid w:val="00B97419"/>
    <w:rsid w:val="00B978C5"/>
    <w:rsid w:val="00BA0758"/>
    <w:rsid w:val="00BA209A"/>
    <w:rsid w:val="00BA44BC"/>
    <w:rsid w:val="00BA4A54"/>
    <w:rsid w:val="00BA5D2F"/>
    <w:rsid w:val="00BA6766"/>
    <w:rsid w:val="00BA6CAA"/>
    <w:rsid w:val="00BA6DB2"/>
    <w:rsid w:val="00BA716E"/>
    <w:rsid w:val="00BB1C97"/>
    <w:rsid w:val="00BB3B59"/>
    <w:rsid w:val="00BB733D"/>
    <w:rsid w:val="00BC2DFC"/>
    <w:rsid w:val="00BC4B52"/>
    <w:rsid w:val="00BC726E"/>
    <w:rsid w:val="00BD02AC"/>
    <w:rsid w:val="00BD0776"/>
    <w:rsid w:val="00BD2810"/>
    <w:rsid w:val="00BD32A5"/>
    <w:rsid w:val="00BD3DAF"/>
    <w:rsid w:val="00BD41A4"/>
    <w:rsid w:val="00BD50F0"/>
    <w:rsid w:val="00BD5FC1"/>
    <w:rsid w:val="00BD6403"/>
    <w:rsid w:val="00BD7696"/>
    <w:rsid w:val="00BD7AA3"/>
    <w:rsid w:val="00BE0A1F"/>
    <w:rsid w:val="00BE0CFA"/>
    <w:rsid w:val="00BE0E5C"/>
    <w:rsid w:val="00BE0F25"/>
    <w:rsid w:val="00BE25B8"/>
    <w:rsid w:val="00BE3EC2"/>
    <w:rsid w:val="00BE548D"/>
    <w:rsid w:val="00BE782F"/>
    <w:rsid w:val="00BF1118"/>
    <w:rsid w:val="00BF1814"/>
    <w:rsid w:val="00BF3CAF"/>
    <w:rsid w:val="00BF567E"/>
    <w:rsid w:val="00BF5D74"/>
    <w:rsid w:val="00BF6B8B"/>
    <w:rsid w:val="00C00B3E"/>
    <w:rsid w:val="00C016C4"/>
    <w:rsid w:val="00C018DC"/>
    <w:rsid w:val="00C01D39"/>
    <w:rsid w:val="00C031D9"/>
    <w:rsid w:val="00C03645"/>
    <w:rsid w:val="00C0488B"/>
    <w:rsid w:val="00C07114"/>
    <w:rsid w:val="00C07F5D"/>
    <w:rsid w:val="00C10404"/>
    <w:rsid w:val="00C1137B"/>
    <w:rsid w:val="00C11898"/>
    <w:rsid w:val="00C120EC"/>
    <w:rsid w:val="00C1228D"/>
    <w:rsid w:val="00C12C50"/>
    <w:rsid w:val="00C131D4"/>
    <w:rsid w:val="00C13D2B"/>
    <w:rsid w:val="00C15162"/>
    <w:rsid w:val="00C156F8"/>
    <w:rsid w:val="00C17A34"/>
    <w:rsid w:val="00C20E58"/>
    <w:rsid w:val="00C220E2"/>
    <w:rsid w:val="00C228E7"/>
    <w:rsid w:val="00C25DEF"/>
    <w:rsid w:val="00C30A89"/>
    <w:rsid w:val="00C30D4F"/>
    <w:rsid w:val="00C33402"/>
    <w:rsid w:val="00C3564E"/>
    <w:rsid w:val="00C3606E"/>
    <w:rsid w:val="00C3619C"/>
    <w:rsid w:val="00C36754"/>
    <w:rsid w:val="00C36FA2"/>
    <w:rsid w:val="00C3708F"/>
    <w:rsid w:val="00C405A9"/>
    <w:rsid w:val="00C43E13"/>
    <w:rsid w:val="00C44FE0"/>
    <w:rsid w:val="00C45854"/>
    <w:rsid w:val="00C45BA1"/>
    <w:rsid w:val="00C533C9"/>
    <w:rsid w:val="00C5626A"/>
    <w:rsid w:val="00C56941"/>
    <w:rsid w:val="00C61186"/>
    <w:rsid w:val="00C62DC5"/>
    <w:rsid w:val="00C631EE"/>
    <w:rsid w:val="00C662FF"/>
    <w:rsid w:val="00C67E3D"/>
    <w:rsid w:val="00C715CF"/>
    <w:rsid w:val="00C723C7"/>
    <w:rsid w:val="00C72CF3"/>
    <w:rsid w:val="00C7588C"/>
    <w:rsid w:val="00C8029A"/>
    <w:rsid w:val="00C80FD2"/>
    <w:rsid w:val="00C8141F"/>
    <w:rsid w:val="00C81D73"/>
    <w:rsid w:val="00C82AE6"/>
    <w:rsid w:val="00C8358D"/>
    <w:rsid w:val="00C8389B"/>
    <w:rsid w:val="00C8483A"/>
    <w:rsid w:val="00C85050"/>
    <w:rsid w:val="00C8721A"/>
    <w:rsid w:val="00C8758E"/>
    <w:rsid w:val="00C90944"/>
    <w:rsid w:val="00C9117B"/>
    <w:rsid w:val="00C93C88"/>
    <w:rsid w:val="00C957A2"/>
    <w:rsid w:val="00C979FF"/>
    <w:rsid w:val="00CA0D1F"/>
    <w:rsid w:val="00CA0D90"/>
    <w:rsid w:val="00CA37C3"/>
    <w:rsid w:val="00CA4C30"/>
    <w:rsid w:val="00CA5DD1"/>
    <w:rsid w:val="00CA71F3"/>
    <w:rsid w:val="00CB08A2"/>
    <w:rsid w:val="00CB0F00"/>
    <w:rsid w:val="00CB1928"/>
    <w:rsid w:val="00CB3A43"/>
    <w:rsid w:val="00CB46DE"/>
    <w:rsid w:val="00CB52C1"/>
    <w:rsid w:val="00CC316A"/>
    <w:rsid w:val="00CC3E5D"/>
    <w:rsid w:val="00CC7615"/>
    <w:rsid w:val="00CD119D"/>
    <w:rsid w:val="00CD17D7"/>
    <w:rsid w:val="00CD1903"/>
    <w:rsid w:val="00CD2672"/>
    <w:rsid w:val="00CD2A93"/>
    <w:rsid w:val="00CD31D6"/>
    <w:rsid w:val="00CD38E4"/>
    <w:rsid w:val="00CD477E"/>
    <w:rsid w:val="00CD5EE4"/>
    <w:rsid w:val="00CD7B64"/>
    <w:rsid w:val="00CE0094"/>
    <w:rsid w:val="00CE286A"/>
    <w:rsid w:val="00CE308B"/>
    <w:rsid w:val="00CE369B"/>
    <w:rsid w:val="00CE3F79"/>
    <w:rsid w:val="00CE41E6"/>
    <w:rsid w:val="00CE4C37"/>
    <w:rsid w:val="00CE53D9"/>
    <w:rsid w:val="00CE7596"/>
    <w:rsid w:val="00CF32D0"/>
    <w:rsid w:val="00CF5220"/>
    <w:rsid w:val="00CF65F0"/>
    <w:rsid w:val="00CF6723"/>
    <w:rsid w:val="00CF6A6F"/>
    <w:rsid w:val="00CF73BA"/>
    <w:rsid w:val="00D03DC7"/>
    <w:rsid w:val="00D063FC"/>
    <w:rsid w:val="00D12011"/>
    <w:rsid w:val="00D132D4"/>
    <w:rsid w:val="00D15612"/>
    <w:rsid w:val="00D15DE3"/>
    <w:rsid w:val="00D16065"/>
    <w:rsid w:val="00D16D10"/>
    <w:rsid w:val="00D2004B"/>
    <w:rsid w:val="00D20CF8"/>
    <w:rsid w:val="00D2167D"/>
    <w:rsid w:val="00D2411E"/>
    <w:rsid w:val="00D245B5"/>
    <w:rsid w:val="00D25B5E"/>
    <w:rsid w:val="00D27A39"/>
    <w:rsid w:val="00D3005C"/>
    <w:rsid w:val="00D31917"/>
    <w:rsid w:val="00D31B08"/>
    <w:rsid w:val="00D32598"/>
    <w:rsid w:val="00D33B20"/>
    <w:rsid w:val="00D3667D"/>
    <w:rsid w:val="00D36C54"/>
    <w:rsid w:val="00D42B2E"/>
    <w:rsid w:val="00D440A4"/>
    <w:rsid w:val="00D44376"/>
    <w:rsid w:val="00D4483D"/>
    <w:rsid w:val="00D45FF4"/>
    <w:rsid w:val="00D47452"/>
    <w:rsid w:val="00D47965"/>
    <w:rsid w:val="00D50D09"/>
    <w:rsid w:val="00D51127"/>
    <w:rsid w:val="00D513DD"/>
    <w:rsid w:val="00D51685"/>
    <w:rsid w:val="00D521DE"/>
    <w:rsid w:val="00D53313"/>
    <w:rsid w:val="00D53829"/>
    <w:rsid w:val="00D53901"/>
    <w:rsid w:val="00D62F00"/>
    <w:rsid w:val="00D6303E"/>
    <w:rsid w:val="00D65DEC"/>
    <w:rsid w:val="00D660EC"/>
    <w:rsid w:val="00D676A0"/>
    <w:rsid w:val="00D7231E"/>
    <w:rsid w:val="00D72E4D"/>
    <w:rsid w:val="00D7380D"/>
    <w:rsid w:val="00D73964"/>
    <w:rsid w:val="00D742C5"/>
    <w:rsid w:val="00D74C7C"/>
    <w:rsid w:val="00D773C2"/>
    <w:rsid w:val="00D809CA"/>
    <w:rsid w:val="00D80F32"/>
    <w:rsid w:val="00D83C9E"/>
    <w:rsid w:val="00D84313"/>
    <w:rsid w:val="00D84447"/>
    <w:rsid w:val="00D846AB"/>
    <w:rsid w:val="00D85EBA"/>
    <w:rsid w:val="00D85F2B"/>
    <w:rsid w:val="00D87EE1"/>
    <w:rsid w:val="00D87FF6"/>
    <w:rsid w:val="00D91ECE"/>
    <w:rsid w:val="00D92266"/>
    <w:rsid w:val="00D92466"/>
    <w:rsid w:val="00D929B8"/>
    <w:rsid w:val="00D94ED8"/>
    <w:rsid w:val="00D95361"/>
    <w:rsid w:val="00D9625F"/>
    <w:rsid w:val="00D9714C"/>
    <w:rsid w:val="00DA07BB"/>
    <w:rsid w:val="00DA12CB"/>
    <w:rsid w:val="00DA14B7"/>
    <w:rsid w:val="00DA1816"/>
    <w:rsid w:val="00DA1856"/>
    <w:rsid w:val="00DA1AD2"/>
    <w:rsid w:val="00DA1D1C"/>
    <w:rsid w:val="00DA2079"/>
    <w:rsid w:val="00DA2755"/>
    <w:rsid w:val="00DA279D"/>
    <w:rsid w:val="00DA2818"/>
    <w:rsid w:val="00DA6655"/>
    <w:rsid w:val="00DB3860"/>
    <w:rsid w:val="00DB3EC3"/>
    <w:rsid w:val="00DB46BC"/>
    <w:rsid w:val="00DB4D8E"/>
    <w:rsid w:val="00DB4E31"/>
    <w:rsid w:val="00DB5D3C"/>
    <w:rsid w:val="00DB6935"/>
    <w:rsid w:val="00DB741D"/>
    <w:rsid w:val="00DC1E0C"/>
    <w:rsid w:val="00DC300C"/>
    <w:rsid w:val="00DC3C5D"/>
    <w:rsid w:val="00DC3DC8"/>
    <w:rsid w:val="00DC40D1"/>
    <w:rsid w:val="00DC4F06"/>
    <w:rsid w:val="00DC51FB"/>
    <w:rsid w:val="00DC5D60"/>
    <w:rsid w:val="00DC62C9"/>
    <w:rsid w:val="00DC6AA9"/>
    <w:rsid w:val="00DC72E8"/>
    <w:rsid w:val="00DC7C5B"/>
    <w:rsid w:val="00DD4607"/>
    <w:rsid w:val="00DD4ED8"/>
    <w:rsid w:val="00DD7221"/>
    <w:rsid w:val="00DE34C4"/>
    <w:rsid w:val="00DE3C0A"/>
    <w:rsid w:val="00DE533F"/>
    <w:rsid w:val="00DF035C"/>
    <w:rsid w:val="00DF0E69"/>
    <w:rsid w:val="00DF19CB"/>
    <w:rsid w:val="00DF19D4"/>
    <w:rsid w:val="00DF20EF"/>
    <w:rsid w:val="00DF2384"/>
    <w:rsid w:val="00DF45C6"/>
    <w:rsid w:val="00DF6BA8"/>
    <w:rsid w:val="00E01390"/>
    <w:rsid w:val="00E016D0"/>
    <w:rsid w:val="00E01E74"/>
    <w:rsid w:val="00E03278"/>
    <w:rsid w:val="00E06BDB"/>
    <w:rsid w:val="00E06E0F"/>
    <w:rsid w:val="00E07195"/>
    <w:rsid w:val="00E07912"/>
    <w:rsid w:val="00E07BDE"/>
    <w:rsid w:val="00E07D73"/>
    <w:rsid w:val="00E10A13"/>
    <w:rsid w:val="00E11187"/>
    <w:rsid w:val="00E132DE"/>
    <w:rsid w:val="00E148E6"/>
    <w:rsid w:val="00E156FA"/>
    <w:rsid w:val="00E200A1"/>
    <w:rsid w:val="00E20107"/>
    <w:rsid w:val="00E20285"/>
    <w:rsid w:val="00E211E8"/>
    <w:rsid w:val="00E21F03"/>
    <w:rsid w:val="00E227F1"/>
    <w:rsid w:val="00E25AFF"/>
    <w:rsid w:val="00E26987"/>
    <w:rsid w:val="00E26A56"/>
    <w:rsid w:val="00E303EC"/>
    <w:rsid w:val="00E312E5"/>
    <w:rsid w:val="00E32436"/>
    <w:rsid w:val="00E349B7"/>
    <w:rsid w:val="00E40649"/>
    <w:rsid w:val="00E41408"/>
    <w:rsid w:val="00E42AFB"/>
    <w:rsid w:val="00E43DA5"/>
    <w:rsid w:val="00E45201"/>
    <w:rsid w:val="00E47B3B"/>
    <w:rsid w:val="00E502CB"/>
    <w:rsid w:val="00E505AE"/>
    <w:rsid w:val="00E50B4A"/>
    <w:rsid w:val="00E5496B"/>
    <w:rsid w:val="00E54A64"/>
    <w:rsid w:val="00E55391"/>
    <w:rsid w:val="00E5657A"/>
    <w:rsid w:val="00E5679D"/>
    <w:rsid w:val="00E56D9C"/>
    <w:rsid w:val="00E56EA5"/>
    <w:rsid w:val="00E57F38"/>
    <w:rsid w:val="00E601CD"/>
    <w:rsid w:val="00E60F8C"/>
    <w:rsid w:val="00E64A81"/>
    <w:rsid w:val="00E70BA7"/>
    <w:rsid w:val="00E743D9"/>
    <w:rsid w:val="00E76B27"/>
    <w:rsid w:val="00E7724F"/>
    <w:rsid w:val="00E77E69"/>
    <w:rsid w:val="00E81B72"/>
    <w:rsid w:val="00E82360"/>
    <w:rsid w:val="00E83313"/>
    <w:rsid w:val="00E84688"/>
    <w:rsid w:val="00E84BF8"/>
    <w:rsid w:val="00E86F89"/>
    <w:rsid w:val="00E90251"/>
    <w:rsid w:val="00E9149C"/>
    <w:rsid w:val="00E91AF7"/>
    <w:rsid w:val="00E91F1A"/>
    <w:rsid w:val="00E94217"/>
    <w:rsid w:val="00E9596D"/>
    <w:rsid w:val="00E969E5"/>
    <w:rsid w:val="00E97FF8"/>
    <w:rsid w:val="00EA0F71"/>
    <w:rsid w:val="00EA1F47"/>
    <w:rsid w:val="00EA254F"/>
    <w:rsid w:val="00EA25F8"/>
    <w:rsid w:val="00EA3D35"/>
    <w:rsid w:val="00EA4247"/>
    <w:rsid w:val="00EA462A"/>
    <w:rsid w:val="00EA6096"/>
    <w:rsid w:val="00EA7845"/>
    <w:rsid w:val="00EB0C97"/>
    <w:rsid w:val="00EB1E7D"/>
    <w:rsid w:val="00EB2DE8"/>
    <w:rsid w:val="00EB3063"/>
    <w:rsid w:val="00EB5B16"/>
    <w:rsid w:val="00EB785F"/>
    <w:rsid w:val="00EB7953"/>
    <w:rsid w:val="00EB7DB0"/>
    <w:rsid w:val="00EC13F0"/>
    <w:rsid w:val="00EC4A64"/>
    <w:rsid w:val="00EC59D3"/>
    <w:rsid w:val="00EC6BD3"/>
    <w:rsid w:val="00EC7553"/>
    <w:rsid w:val="00ED2AF4"/>
    <w:rsid w:val="00ED397A"/>
    <w:rsid w:val="00ED3D08"/>
    <w:rsid w:val="00ED3EE4"/>
    <w:rsid w:val="00ED4C51"/>
    <w:rsid w:val="00ED5B24"/>
    <w:rsid w:val="00ED6C1C"/>
    <w:rsid w:val="00ED736D"/>
    <w:rsid w:val="00ED7811"/>
    <w:rsid w:val="00EE15D9"/>
    <w:rsid w:val="00EE2578"/>
    <w:rsid w:val="00EE2CE8"/>
    <w:rsid w:val="00EE3673"/>
    <w:rsid w:val="00EE4E15"/>
    <w:rsid w:val="00EE5261"/>
    <w:rsid w:val="00EE5266"/>
    <w:rsid w:val="00EE656A"/>
    <w:rsid w:val="00EE6FB6"/>
    <w:rsid w:val="00EF0464"/>
    <w:rsid w:val="00EF2109"/>
    <w:rsid w:val="00EF2FE1"/>
    <w:rsid w:val="00EF301A"/>
    <w:rsid w:val="00EF3693"/>
    <w:rsid w:val="00EF6A27"/>
    <w:rsid w:val="00F02761"/>
    <w:rsid w:val="00F02F17"/>
    <w:rsid w:val="00F039FB"/>
    <w:rsid w:val="00F06007"/>
    <w:rsid w:val="00F067BC"/>
    <w:rsid w:val="00F1017D"/>
    <w:rsid w:val="00F11A2A"/>
    <w:rsid w:val="00F11A6F"/>
    <w:rsid w:val="00F124CB"/>
    <w:rsid w:val="00F12A28"/>
    <w:rsid w:val="00F1362B"/>
    <w:rsid w:val="00F1387E"/>
    <w:rsid w:val="00F16AB5"/>
    <w:rsid w:val="00F16CC9"/>
    <w:rsid w:val="00F17AE1"/>
    <w:rsid w:val="00F2300F"/>
    <w:rsid w:val="00F264DB"/>
    <w:rsid w:val="00F26AD5"/>
    <w:rsid w:val="00F26E7A"/>
    <w:rsid w:val="00F30DAE"/>
    <w:rsid w:val="00F31A87"/>
    <w:rsid w:val="00F32CCE"/>
    <w:rsid w:val="00F33875"/>
    <w:rsid w:val="00F34A77"/>
    <w:rsid w:val="00F379DA"/>
    <w:rsid w:val="00F4027F"/>
    <w:rsid w:val="00F4174C"/>
    <w:rsid w:val="00F4227A"/>
    <w:rsid w:val="00F45705"/>
    <w:rsid w:val="00F45893"/>
    <w:rsid w:val="00F46973"/>
    <w:rsid w:val="00F5058C"/>
    <w:rsid w:val="00F5175E"/>
    <w:rsid w:val="00F5179C"/>
    <w:rsid w:val="00F5234C"/>
    <w:rsid w:val="00F52A9B"/>
    <w:rsid w:val="00F54C90"/>
    <w:rsid w:val="00F55CEE"/>
    <w:rsid w:val="00F56064"/>
    <w:rsid w:val="00F561B1"/>
    <w:rsid w:val="00F660B1"/>
    <w:rsid w:val="00F7054E"/>
    <w:rsid w:val="00F719D8"/>
    <w:rsid w:val="00F71BE0"/>
    <w:rsid w:val="00F72174"/>
    <w:rsid w:val="00F72914"/>
    <w:rsid w:val="00F73101"/>
    <w:rsid w:val="00F73C78"/>
    <w:rsid w:val="00F7606B"/>
    <w:rsid w:val="00F762D4"/>
    <w:rsid w:val="00F76AC4"/>
    <w:rsid w:val="00F77998"/>
    <w:rsid w:val="00F806F4"/>
    <w:rsid w:val="00F80A19"/>
    <w:rsid w:val="00F81EAE"/>
    <w:rsid w:val="00F81FDA"/>
    <w:rsid w:val="00F82CCF"/>
    <w:rsid w:val="00F8375D"/>
    <w:rsid w:val="00F83B48"/>
    <w:rsid w:val="00F86DA6"/>
    <w:rsid w:val="00F878AB"/>
    <w:rsid w:val="00F91495"/>
    <w:rsid w:val="00F93F03"/>
    <w:rsid w:val="00F94B43"/>
    <w:rsid w:val="00F95F35"/>
    <w:rsid w:val="00F973B9"/>
    <w:rsid w:val="00FA119D"/>
    <w:rsid w:val="00FA1E4F"/>
    <w:rsid w:val="00FA22C0"/>
    <w:rsid w:val="00FA276B"/>
    <w:rsid w:val="00FA2E70"/>
    <w:rsid w:val="00FA4F40"/>
    <w:rsid w:val="00FA4F63"/>
    <w:rsid w:val="00FA5D95"/>
    <w:rsid w:val="00FA5EA9"/>
    <w:rsid w:val="00FA6C25"/>
    <w:rsid w:val="00FA79B8"/>
    <w:rsid w:val="00FB0972"/>
    <w:rsid w:val="00FB0C95"/>
    <w:rsid w:val="00FB0CE1"/>
    <w:rsid w:val="00FB2D88"/>
    <w:rsid w:val="00FB33B5"/>
    <w:rsid w:val="00FB37F1"/>
    <w:rsid w:val="00FB54DB"/>
    <w:rsid w:val="00FC0293"/>
    <w:rsid w:val="00FC0658"/>
    <w:rsid w:val="00FC0AEC"/>
    <w:rsid w:val="00FC313E"/>
    <w:rsid w:val="00FC32E3"/>
    <w:rsid w:val="00FC5EA9"/>
    <w:rsid w:val="00FC6C4B"/>
    <w:rsid w:val="00FC77B7"/>
    <w:rsid w:val="00FC79F6"/>
    <w:rsid w:val="00FC7D21"/>
    <w:rsid w:val="00FD1DAF"/>
    <w:rsid w:val="00FD3257"/>
    <w:rsid w:val="00FD4C1A"/>
    <w:rsid w:val="00FD54FF"/>
    <w:rsid w:val="00FD63C9"/>
    <w:rsid w:val="00FD6405"/>
    <w:rsid w:val="00FD6BC3"/>
    <w:rsid w:val="00FD721E"/>
    <w:rsid w:val="00FE0239"/>
    <w:rsid w:val="00FE03B5"/>
    <w:rsid w:val="00FE14E6"/>
    <w:rsid w:val="00FE1D69"/>
    <w:rsid w:val="00FE34E1"/>
    <w:rsid w:val="00FE3691"/>
    <w:rsid w:val="00FE4275"/>
    <w:rsid w:val="00FE5DC5"/>
    <w:rsid w:val="00FE6308"/>
    <w:rsid w:val="00FE74C9"/>
    <w:rsid w:val="00FE7925"/>
    <w:rsid w:val="00FF1266"/>
    <w:rsid w:val="00FF12FF"/>
    <w:rsid w:val="00FF2D8F"/>
    <w:rsid w:val="00FF2ED6"/>
    <w:rsid w:val="00FF32A8"/>
    <w:rsid w:val="00FF3D44"/>
    <w:rsid w:val="00FF4354"/>
    <w:rsid w:val="00FF467D"/>
    <w:rsid w:val="00FF5699"/>
    <w:rsid w:val="00FF7EC2"/>
    <w:rsid w:val="0118A2C6"/>
    <w:rsid w:val="020AD84E"/>
    <w:rsid w:val="0271A11F"/>
    <w:rsid w:val="03ACC502"/>
    <w:rsid w:val="03B6B3EE"/>
    <w:rsid w:val="04B2D6BD"/>
    <w:rsid w:val="06CD1AEB"/>
    <w:rsid w:val="06E2F747"/>
    <w:rsid w:val="07B460D2"/>
    <w:rsid w:val="085BD6C8"/>
    <w:rsid w:val="09A95DB4"/>
    <w:rsid w:val="0A60C61A"/>
    <w:rsid w:val="0AFD099A"/>
    <w:rsid w:val="0B93778A"/>
    <w:rsid w:val="0D498DAB"/>
    <w:rsid w:val="0D5EE9C7"/>
    <w:rsid w:val="0E1E4581"/>
    <w:rsid w:val="0EE4A550"/>
    <w:rsid w:val="13625F7F"/>
    <w:rsid w:val="14F2AA49"/>
    <w:rsid w:val="158F6702"/>
    <w:rsid w:val="15E41F40"/>
    <w:rsid w:val="160AF526"/>
    <w:rsid w:val="16BACEFC"/>
    <w:rsid w:val="193FC7C9"/>
    <w:rsid w:val="19BCFF53"/>
    <w:rsid w:val="19D1EF7F"/>
    <w:rsid w:val="1E9DCF74"/>
    <w:rsid w:val="1ECF2390"/>
    <w:rsid w:val="1F53ABD5"/>
    <w:rsid w:val="20A1BA11"/>
    <w:rsid w:val="21104A30"/>
    <w:rsid w:val="2196A9AF"/>
    <w:rsid w:val="2211B6A1"/>
    <w:rsid w:val="2229A1F2"/>
    <w:rsid w:val="2272BC31"/>
    <w:rsid w:val="228FC977"/>
    <w:rsid w:val="23045CD6"/>
    <w:rsid w:val="23DFEA77"/>
    <w:rsid w:val="268D4663"/>
    <w:rsid w:val="278207CD"/>
    <w:rsid w:val="28210C3B"/>
    <w:rsid w:val="29C3D3B1"/>
    <w:rsid w:val="2A9B1C72"/>
    <w:rsid w:val="2C4CC21C"/>
    <w:rsid w:val="2C775821"/>
    <w:rsid w:val="2E975556"/>
    <w:rsid w:val="2F6407AB"/>
    <w:rsid w:val="30394F5D"/>
    <w:rsid w:val="305F4253"/>
    <w:rsid w:val="326FB79E"/>
    <w:rsid w:val="339108FB"/>
    <w:rsid w:val="33B7E873"/>
    <w:rsid w:val="33B87D67"/>
    <w:rsid w:val="340B87FF"/>
    <w:rsid w:val="34319914"/>
    <w:rsid w:val="35193C9D"/>
    <w:rsid w:val="35A75860"/>
    <w:rsid w:val="365FE4F6"/>
    <w:rsid w:val="37E4F9E1"/>
    <w:rsid w:val="399A5746"/>
    <w:rsid w:val="3A66AB72"/>
    <w:rsid w:val="3A6A8CBA"/>
    <w:rsid w:val="3BA0E07A"/>
    <w:rsid w:val="3C08D4B7"/>
    <w:rsid w:val="3C295411"/>
    <w:rsid w:val="3E3B1308"/>
    <w:rsid w:val="3F2F6D73"/>
    <w:rsid w:val="3F407579"/>
    <w:rsid w:val="404CF0FC"/>
    <w:rsid w:val="422FF5C5"/>
    <w:rsid w:val="43F4EA70"/>
    <w:rsid w:val="447E9C25"/>
    <w:rsid w:val="449DE21E"/>
    <w:rsid w:val="44CEF035"/>
    <w:rsid w:val="48BCB7D7"/>
    <w:rsid w:val="49A7101E"/>
    <w:rsid w:val="4A7F1066"/>
    <w:rsid w:val="4A929E79"/>
    <w:rsid w:val="4C1AE0C7"/>
    <w:rsid w:val="4EA4A879"/>
    <w:rsid w:val="4FB0DD43"/>
    <w:rsid w:val="514CADA4"/>
    <w:rsid w:val="52E87E05"/>
    <w:rsid w:val="53F897CE"/>
    <w:rsid w:val="58A6FB47"/>
    <w:rsid w:val="5A42CBA8"/>
    <w:rsid w:val="5A9AE297"/>
    <w:rsid w:val="5BDE9C09"/>
    <w:rsid w:val="5CB265D6"/>
    <w:rsid w:val="5CF706FD"/>
    <w:rsid w:val="5D256994"/>
    <w:rsid w:val="5D30CCC4"/>
    <w:rsid w:val="5DA5D072"/>
    <w:rsid w:val="5EC139F5"/>
    <w:rsid w:val="5EC87AE8"/>
    <w:rsid w:val="61285F36"/>
    <w:rsid w:val="61C7FDCC"/>
    <w:rsid w:val="622E78E2"/>
    <w:rsid w:val="62381494"/>
    <w:rsid w:val="64DD70E1"/>
    <w:rsid w:val="6522B64C"/>
    <w:rsid w:val="66BE86AD"/>
    <w:rsid w:val="66C06516"/>
    <w:rsid w:val="66DC3677"/>
    <w:rsid w:val="6721344D"/>
    <w:rsid w:val="68FBD04C"/>
    <w:rsid w:val="69462C7B"/>
    <w:rsid w:val="6B80EFCA"/>
    <w:rsid w:val="6C1ED1C0"/>
    <w:rsid w:val="6DDB65D7"/>
    <w:rsid w:val="7014DA18"/>
    <w:rsid w:val="70A5FF99"/>
    <w:rsid w:val="746CF0DB"/>
    <w:rsid w:val="74B50783"/>
    <w:rsid w:val="74E1D99A"/>
    <w:rsid w:val="7520E2E2"/>
    <w:rsid w:val="76156DE5"/>
    <w:rsid w:val="776A1B28"/>
    <w:rsid w:val="78CABED8"/>
    <w:rsid w:val="7976E03F"/>
    <w:rsid w:val="7A473C18"/>
    <w:rsid w:val="7ABF8D08"/>
    <w:rsid w:val="7CEE3507"/>
    <w:rsid w:val="7F76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65A22C"/>
  <w14:defaultImageDpi w14:val="150"/>
  <w15:chartTrackingRefBased/>
  <w15:docId w15:val="{54D6BF30-A662-4CEA-992C-C55433F9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9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7C3"/>
  </w:style>
  <w:style w:type="character" w:customStyle="1" w:styleId="normaltextrun">
    <w:name w:val="normaltextrun"/>
    <w:basedOn w:val="DefaultParagraphFont"/>
    <w:rsid w:val="00CA37C3"/>
  </w:style>
  <w:style w:type="table" w:styleId="TableGrid">
    <w:name w:val="Table Grid"/>
    <w:basedOn w:val="TableNormal"/>
    <w:uiPriority w:val="39"/>
    <w:rsid w:val="00CA3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A3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7C3"/>
  </w:style>
  <w:style w:type="paragraph" w:styleId="ListParagraph">
    <w:name w:val="List Paragraph"/>
    <w:basedOn w:val="Normal"/>
    <w:uiPriority w:val="99"/>
    <w:qFormat/>
    <w:rsid w:val="00CA37C3"/>
    <w:pPr>
      <w:ind w:left="720"/>
      <w:contextualSpacing/>
    </w:pPr>
  </w:style>
  <w:style w:type="character" w:customStyle="1" w:styleId="eop">
    <w:name w:val="eop"/>
    <w:basedOn w:val="DefaultParagraphFont"/>
    <w:rsid w:val="00CA37C3"/>
  </w:style>
  <w:style w:type="character" w:styleId="Hyperlink">
    <w:name w:val="Hyperlink"/>
    <w:basedOn w:val="DefaultParagraphFont"/>
    <w:uiPriority w:val="99"/>
    <w:unhideWhenUsed/>
    <w:rsid w:val="000A475D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706743"/>
    <w:pPr>
      <w:spacing w:after="0" w:line="240" w:lineRule="auto"/>
    </w:pPr>
  </w:style>
  <w:style w:type="paragraph" w:customStyle="1" w:styleId="xmsonormal">
    <w:name w:val="x_msonormal"/>
    <w:basedOn w:val="Normal"/>
    <w:rsid w:val="002E2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72EE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A78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78F7"/>
    <w:pPr>
      <w:spacing w:line="240" w:lineRule="auto"/>
    </w:pPr>
    <w:rPr>
      <w:kern w:val="2"/>
      <w:sz w:val="20"/>
      <w:szCs w:val="25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78F7"/>
    <w:rPr>
      <w:kern w:val="2"/>
      <w:sz w:val="20"/>
      <w:szCs w:val="25"/>
      <w14:ligatures w14:val="standardContextual"/>
    </w:rPr>
  </w:style>
  <w:style w:type="paragraph" w:customStyle="1" w:styleId="paragraph">
    <w:name w:val="paragraph"/>
    <w:basedOn w:val="Normal"/>
    <w:rsid w:val="00D44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acimagecontainer">
    <w:name w:val="wacimagecontainer"/>
    <w:basedOn w:val="DefaultParagraphFont"/>
    <w:rsid w:val="00D4483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7AE3"/>
    <w:rPr>
      <w:b/>
      <w:bCs/>
      <w:kern w:val="0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7AE3"/>
    <w:rPr>
      <w:b/>
      <w:bCs/>
      <w:kern w:val="2"/>
      <w:sz w:val="20"/>
      <w:szCs w:val="25"/>
      <w14:ligatures w14:val="standardContextual"/>
    </w:rPr>
  </w:style>
  <w:style w:type="character" w:styleId="Strong">
    <w:name w:val="Strong"/>
    <w:basedOn w:val="DefaultParagraphFont"/>
    <w:uiPriority w:val="22"/>
    <w:qFormat/>
    <w:rsid w:val="000F7FCC"/>
    <w:rPr>
      <w:b/>
      <w:bCs/>
    </w:rPr>
  </w:style>
  <w:style w:type="character" w:customStyle="1" w:styleId="scxw224307629">
    <w:name w:val="scxw224307629"/>
    <w:basedOn w:val="DefaultParagraphFont"/>
    <w:rsid w:val="0077710F"/>
  </w:style>
  <w:style w:type="character" w:customStyle="1" w:styleId="scxw168568976">
    <w:name w:val="scxw168568976"/>
    <w:basedOn w:val="DefaultParagraphFont"/>
    <w:uiPriority w:val="1"/>
    <w:rsid w:val="6C1ED1C0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9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305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8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6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19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90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97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13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2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31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2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8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57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97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64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5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82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38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84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2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78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94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53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3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39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8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4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9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42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94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88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mwgroup.com" TargetMode="External"/><Relationship Id="rId18" Type="http://schemas.openxmlformats.org/officeDocument/2006/relationships/hyperlink" Target="https://www.x.com/bmwgrou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bmw-motorrad.co.th/" TargetMode="External"/><Relationship Id="rId7" Type="http://schemas.openxmlformats.org/officeDocument/2006/relationships/webSettings" Target="webSettings.xml"/><Relationship Id="rId12" Type="http://schemas.openxmlformats.org/officeDocument/2006/relationships/image" Target="cid:27380a5d-20a7-445c-a7ca-65448fb589c1@eurprd09.prod.outlook.com" TargetMode="External"/><Relationship Id="rId17" Type="http://schemas.openxmlformats.org/officeDocument/2006/relationships/hyperlink" Target="https://www.facebook.com/bmwgrou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bmwgroup" TargetMode="External"/><Relationship Id="rId20" Type="http://schemas.openxmlformats.org/officeDocument/2006/relationships/hyperlink" Target="http://www.mini.co.th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youtube.com/bmwgroup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hyperlink" Target="http://www.bmw.co.th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nkedin.com/company/bmw-group/" TargetMode="External"/><Relationship Id="rId22" Type="http://schemas.openxmlformats.org/officeDocument/2006/relationships/hyperlink" Target="mailto:aatthakasem@hillandknowlton.co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59662835789460913472139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A9F9C0BB5F24188E2B7DEA49B5D5D" ma:contentTypeVersion="18" ma:contentTypeDescription="Create a new document." ma:contentTypeScope="" ma:versionID="c7a17bf33f9949d6b5e8b7684489a82d">
  <xsd:schema xmlns:xsd="http://www.w3.org/2001/XMLSchema" xmlns:xs="http://www.w3.org/2001/XMLSchema" xmlns:p="http://schemas.microsoft.com/office/2006/metadata/properties" xmlns:ns2="2dbed272-18ae-4d08-8fb5-de3fedb8e636" xmlns:ns3="2cb76fae-e8f7-4f17-9f95-0176422c239b" targetNamespace="http://schemas.microsoft.com/office/2006/metadata/properties" ma:root="true" ma:fieldsID="c514b58a83374bbbed4f00b7f3e6e680" ns2:_="" ns3:_="">
    <xsd:import namespace="2dbed272-18ae-4d08-8fb5-de3fedb8e636"/>
    <xsd:import namespace="2cb76fae-e8f7-4f17-9f95-0176422c23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rchiverLinkFileTyp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ed272-18ae-4d08-8fb5-de3fedb8e6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fals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fals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fals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ffff48-cca9-4807-8ad1-02586ec8c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false">
      <xsd:simpleType>
        <xsd:restriction base="dms:Note"/>
      </xsd:simpleType>
    </xsd:element>
    <xsd:element name="ArchiverLinkFileType" ma:index="26" nillable="true" ma:displayName="ArchiverLinkFileType" ma:hidden="true" ma:internalName="ArchiverLinkFileType" ma:readOnly="fals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76fae-e8f7-4f17-9f95-0176422c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ed79a5-8331-4b66-8ac0-c8b741a2c045}" ma:internalName="TaxCatchAll" ma:showField="CatchAllData" ma:web="2cb76fae-e8f7-4f17-9f95-0176422c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b76fae-e8f7-4f17-9f95-0176422c239b" xsi:nil="true"/>
    <MediaServiceAutoTags xmlns="2dbed272-18ae-4d08-8fb5-de3fedb8e636" xsi:nil="true"/>
    <ArchiverLinkFileType xmlns="2dbed272-18ae-4d08-8fb5-de3fedb8e636" xsi:nil="true"/>
    <lcf76f155ced4ddcb4097134ff3c332f xmlns="2dbed272-18ae-4d08-8fb5-de3fedb8e636">
      <Terms xmlns="http://schemas.microsoft.com/office/infopath/2007/PartnerControls"/>
    </lcf76f155ced4ddcb4097134ff3c332f>
    <MediaServiceLocation xmlns="2dbed272-18ae-4d08-8fb5-de3fedb8e636" xsi:nil="true"/>
    <MediaServiceKeyPoints xmlns="2dbed272-18ae-4d08-8fb5-de3fedb8e636" xsi:nil="true"/>
    <MediaServiceOCR xmlns="2dbed272-18ae-4d08-8fb5-de3fedb8e636" xsi:nil="true"/>
    <MediaServiceAutoKeyPoints xmlns="2dbed272-18ae-4d08-8fb5-de3fedb8e636" xsi:nil="true"/>
    <MediaServiceObjectDetectorVersions xmlns="2dbed272-18ae-4d08-8fb5-de3fedb8e636" xsi:nil="true"/>
    <MediaServiceSearchProperties xmlns="2dbed272-18ae-4d08-8fb5-de3fedb8e636" xsi:nil="true"/>
    <SharedWithUsers xmlns="2cb76fae-e8f7-4f17-9f95-0176422c239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A71F8E5-9C30-4A73-8C4E-8E268DFCF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460C41-D612-4373-9565-52565C34E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ed272-18ae-4d08-8fb5-de3fedb8e636"/>
    <ds:schemaRef ds:uri="2cb76fae-e8f7-4f17-9f95-0176422c23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397EB-2886-4BD7-852B-3E9701D6EF47}">
  <ds:schemaRefs>
    <ds:schemaRef ds:uri="http://schemas.microsoft.com/office/2006/metadata/properties"/>
    <ds:schemaRef ds:uri="http://schemas.microsoft.com/office/infopath/2007/PartnerControls"/>
    <ds:schemaRef ds:uri="2cb76fae-e8f7-4f17-9f95-0176422c239b"/>
    <ds:schemaRef ds:uri="2dbed272-18ae-4d08-8fb5-de3fedb8e636"/>
  </ds:schemaRefs>
</ds:datastoreItem>
</file>

<file path=docMetadata/LabelInfo.xml><?xml version="1.0" encoding="utf-8"?>
<clbl:labelList xmlns:clbl="http://schemas.microsoft.com/office/2020/mipLabelMetadata">
  <clbl:label id="{e6935750-240b-48e4-a615-66942a738439}" enabled="1" method="Standard" siteId="{ce849bab-cc1c-465b-b62e-18f07c9ac19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Nawapas Seesarin</dc:creator>
  <cp:keywords/>
  <dc:description/>
  <cp:lastModifiedBy>Aeliyah Atthakasem</cp:lastModifiedBy>
  <cp:revision>8</cp:revision>
  <dcterms:created xsi:type="dcterms:W3CDTF">2026-06-08T02:40:00Z</dcterms:created>
  <dcterms:modified xsi:type="dcterms:W3CDTF">2026-06-09T00:56:00Z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0x010100EEBA9F9C0BB5F24188E2B7DEA49B5D5D</vt:lpwstr>
  </property>
  <property fmtid="{D5CDD505-2E9C-101B-9397-08002B2CF9AE}" pid="3" name="MediaServiceImageTags">
    <vt:lpwstr/>
  </property>
  <property fmtid="{D5CDD505-2E9C-101B-9397-08002B2CF9AE}" pid="4" name="Order">
    <vt:r8>3938000</vt:r8>
  </property>
  <property fmtid="{D5CDD505-2E9C-101B-9397-08002B2CF9AE}" pid="5" name="GUID">
    <vt:lpwstr>1a01f283-b56f-4967-b29e-cbe571f55d2b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SharedWithUsers">
    <vt:lpwstr/>
  </property>
  <property fmtid="{D5CDD505-2E9C-101B-9397-08002B2CF9AE}" pid="10" name="ArchiverLinkFileType">
    <vt:lpwstr/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lassificationContentMarkingFooterShapeIds">
    <vt:lpwstr>63558413,794fd604,6215d5f9</vt:lpwstr>
  </property>
  <property fmtid="{D5CDD505-2E9C-101B-9397-08002B2CF9AE}" pid="15" name="ClassificationContentMarkingFooterFontProps">
    <vt:lpwstr>#c00000,12,BMWGroupTN Condensed</vt:lpwstr>
  </property>
  <property fmtid="{D5CDD505-2E9C-101B-9397-08002B2CF9AE}" pid="16" name="ClassificationContentMarkingFooterText">
    <vt:lpwstr>CONFIDENTIAL</vt:lpwstr>
  </property>
</Properties>
</file>